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240" w:lineRule="auto"/>
        <w:rPr/>
      </w:pPr>
      <w:r w:rsidDel="00000000" w:rsidR="00000000" w:rsidRPr="00000000">
        <w:rPr>
          <w:b w:val="1"/>
          <w:rtl w:val="0"/>
        </w:rPr>
        <w:t xml:space="preserve">Publisher/Developer:</w:t>
      </w:r>
      <w:bookmarkStart w:colFirst="0" w:colLast="0" w:name="bookmark=kix.nvhy9231i79u" w:id="0"/>
      <w:bookmarkEnd w:id="0"/>
      <w:r w:rsidDel="00000000" w:rsidR="00000000" w:rsidRPr="00000000">
        <w:rPr>
          <w:rtl w:val="0"/>
        </w:rPr>
        <w:t xml:space="preserve"> Agile Mind Educational Holdings, Inc</w:t>
      </w:r>
    </w:p>
    <w:p w:rsidR="00000000" w:rsidDel="00000000" w:rsidP="00000000" w:rsidRDefault="00000000" w:rsidRPr="00000000" w14:paraId="00000003">
      <w:pPr>
        <w:widowControl w:val="0"/>
        <w:spacing w:after="240" w:lineRule="auto"/>
        <w:rPr>
          <w:highlight w:val="cyan"/>
        </w:rPr>
      </w:pPr>
      <w:r w:rsidDel="00000000" w:rsidR="00000000" w:rsidRPr="00000000">
        <w:rPr>
          <w:b w:val="1"/>
          <w:rtl w:val="0"/>
        </w:rPr>
        <w:t xml:space="preserve">Program Title: </w:t>
      </w:r>
      <w:bookmarkStart w:colFirst="0" w:colLast="0" w:name="bookmark=kix.8rojlnxexgu2" w:id="1"/>
      <w:bookmarkEnd w:id="1"/>
      <w:r w:rsidDel="00000000" w:rsidR="00000000" w:rsidRPr="00000000">
        <w:rPr>
          <w:rtl w:val="0"/>
        </w:rPr>
        <w:t xml:space="preserve"> California Integrated Mathematics I</w:t>
      </w:r>
      <w:r w:rsidDel="00000000" w:rsidR="00000000" w:rsidRPr="00000000">
        <w:rPr>
          <w:rtl w:val="0"/>
        </w:rPr>
      </w:r>
    </w:p>
    <w:p w:rsidR="00000000" w:rsidDel="00000000" w:rsidP="00000000" w:rsidRDefault="00000000" w:rsidRPr="00000000" w14:paraId="00000004">
      <w:pPr>
        <w:widowControl w:val="0"/>
        <w:spacing w:after="360" w:lineRule="auto"/>
        <w:rPr/>
      </w:pPr>
      <w:bookmarkStart w:colFirst="0" w:colLast="0" w:name="_heading=h.1fob9te" w:id="3"/>
      <w:bookmarkEnd w:id="3"/>
      <w:r w:rsidDel="00000000" w:rsidR="00000000" w:rsidRPr="00000000">
        <w:rPr>
          <w:b w:val="1"/>
          <w:rtl w:val="0"/>
        </w:rPr>
        <w:t xml:space="preserve">Components</w:t>
      </w:r>
      <w:r w:rsidDel="00000000" w:rsidR="00000000" w:rsidRPr="00000000">
        <w:rPr>
          <w:rtl w:val="0"/>
        </w:rPr>
        <w:t xml:space="preserve">:</w:t>
      </w:r>
      <w:bookmarkStart w:colFirst="0" w:colLast="0" w:name="bookmark=kix.z94jnwbnm3ui" w:id="2"/>
      <w:bookmarkEnd w:id="2"/>
      <w:r w:rsidDel="00000000" w:rsidR="00000000" w:rsidRPr="00000000">
        <w:rPr>
          <w:rtl w:val="0"/>
        </w:rPr>
        <w:t xml:space="preserve">  Topic# Lesson# (T# L#); </w:t>
        <w:br w:type="textWrapping"/>
        <w:t xml:space="preserve">Lesson activity</w:t>
      </w:r>
      <w:r w:rsidDel="00000000" w:rsidR="00000000" w:rsidRPr="00000000">
        <w:rPr>
          <w:i w:val="1"/>
          <w:rtl w:val="0"/>
        </w:rPr>
        <w:t xml:space="preserve"> </w:t>
      </w:r>
      <w:r w:rsidDel="00000000" w:rsidR="00000000" w:rsidRPr="00000000">
        <w:rPr>
          <w:rtl w:val="0"/>
        </w:rPr>
        <w:t xml:space="preserve">pages (LA p#); Student Activity Sheet (SAS Q#); Constructed Response# (CR#) </w:t>
        <w:br w:type="textWrapping"/>
      </w:r>
      <w:r w:rsidDel="00000000" w:rsidR="00000000" w:rsidRPr="00000000">
        <w:rPr>
          <w:b w:val="1"/>
          <w:i w:val="1"/>
          <w:rtl w:val="0"/>
        </w:rPr>
        <w:t xml:space="preserve">Note:</w:t>
      </w:r>
      <w:r w:rsidDel="00000000" w:rsidR="00000000" w:rsidRPr="00000000">
        <w:rPr>
          <w:i w:val="1"/>
          <w:rtl w:val="0"/>
        </w:rPr>
        <w:t xml:space="preserve"> LA pages are supported by Deliver instruction for educators and by SAS Qs when appropriate</w:t>
      </w:r>
      <w:r w:rsidDel="00000000" w:rsidR="00000000" w:rsidRPr="00000000">
        <w:rPr>
          <w:rtl w:val="0"/>
        </w:rPr>
      </w:r>
    </w:p>
    <w:p w:rsidR="00000000" w:rsidDel="00000000" w:rsidP="00000000" w:rsidRDefault="00000000" w:rsidRPr="00000000" w14:paraId="00000005">
      <w:pPr>
        <w:widowControl w:val="0"/>
        <w:tabs>
          <w:tab w:val="center" w:leader="none" w:pos="4320"/>
          <w:tab w:val="right" w:leader="none" w:pos="8640"/>
        </w:tabs>
        <w:spacing w:after="120" w:lineRule="auto"/>
        <w:jc w:val="right"/>
        <w:rPr>
          <w:highlight w:val="white"/>
        </w:rPr>
      </w:pPr>
      <w:r w:rsidDel="00000000" w:rsidR="00000000" w:rsidRPr="00000000">
        <w:rPr>
          <w:highlight w:val="white"/>
          <w:rtl w:val="0"/>
        </w:rPr>
        <w:t xml:space="preserve">Approved by the State Board of Education January 18, 2024</w:t>
      </w:r>
    </w:p>
    <w:p w:rsidR="00000000" w:rsidDel="00000000" w:rsidP="00000000" w:rsidRDefault="00000000" w:rsidRPr="00000000" w14:paraId="00000006">
      <w:pPr>
        <w:widowControl w:val="0"/>
        <w:tabs>
          <w:tab w:val="center" w:leader="none" w:pos="4320"/>
          <w:tab w:val="right" w:leader="none" w:pos="8640"/>
          <w:tab w:val="left" w:leader="none" w:pos="12330"/>
        </w:tabs>
        <w:spacing w:after="24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7">
      <w:pPr>
        <w:widowControl w:val="0"/>
        <w:spacing w:after="360" w:lineRule="auto"/>
        <w:rPr/>
      </w:pPr>
      <w:r w:rsidDel="00000000" w:rsidR="00000000" w:rsidRPr="00000000">
        <w:rPr>
          <w:rtl w:val="0"/>
        </w:rPr>
      </w:r>
    </w:p>
    <w:p w:rsidR="00000000" w:rsidDel="00000000" w:rsidP="00000000" w:rsidRDefault="00000000" w:rsidRPr="00000000" w14:paraId="00000008">
      <w:pPr>
        <w:spacing w:after="240" w:lineRule="auto"/>
        <w:jc w:val="right"/>
        <w:rPr/>
      </w:pPr>
      <w:r w:rsidDel="00000000" w:rsidR="00000000" w:rsidRPr="00000000">
        <w:rPr>
          <w:rtl w:val="0"/>
        </w:rPr>
      </w:r>
    </w:p>
    <w:p w:rsidR="00000000" w:rsidDel="00000000" w:rsidP="00000000" w:rsidRDefault="00000000" w:rsidRPr="00000000" w14:paraId="00000009">
      <w:pPr>
        <w:spacing w:after="480" w:lineRule="auto"/>
        <w:rPr>
          <w:i w:val="1"/>
        </w:rPr>
        <w:sectPr>
          <w:headerReference r:id="rId8" w:type="default"/>
          <w:headerReference r:id="rId9" w:type="first"/>
          <w:footerReference r:id="rId10" w:type="default"/>
          <w:footerReference r:id="rId11" w:type="first"/>
          <w:footerReference r:id="rId12"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2025 California Common Core State Standards: Mathematics Adoption</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0"/>
      </w:r>
      <w:r w:rsidDel="00000000" w:rsidR="00000000" w:rsidRPr="00000000">
        <w:rPr>
          <w:rtl w:val="0"/>
        </w:rPr>
        <w:br w:type="textWrapping"/>
        <w:t xml:space="preserve">Standards Map Template</w:t>
        <w:br w:type="textWrapping"/>
        <w:t xml:space="preserve">Integrated Mathematics I</w:t>
      </w:r>
    </w:p>
    <w:p w:rsidR="00000000" w:rsidDel="00000000" w:rsidP="00000000" w:rsidRDefault="00000000" w:rsidRPr="00000000" w14:paraId="0000000B">
      <w:pPr>
        <w:spacing w:after="360" w:lineRule="auto"/>
        <w:jc w:val="center"/>
        <w:rPr>
          <w:b w:val="1"/>
        </w:rPr>
      </w:pPr>
      <w:r w:rsidDel="00000000" w:rsidR="00000000" w:rsidRPr="00000000">
        <w:rPr>
          <w:rtl w:val="0"/>
        </w:rPr>
        <w:t xml:space="preserve">* </w:t>
      </w:r>
      <w:r w:rsidDel="00000000" w:rsidR="00000000" w:rsidRPr="00000000">
        <w:rPr>
          <w:i w:val="1"/>
          <w:rtl w:val="0"/>
        </w:rPr>
        <w:t xml:space="preserve">Indicates a modeling standard linking mathematics to everyday life, work, and decision-making</w:t>
      </w:r>
      <w:r w:rsidDel="00000000" w:rsidR="00000000" w:rsidRPr="00000000">
        <w:rPr>
          <w:rtl w:val="0"/>
        </w:rPr>
      </w:r>
    </w:p>
    <w:p w:rsidR="00000000" w:rsidDel="00000000" w:rsidP="00000000" w:rsidRDefault="00000000" w:rsidRPr="00000000" w14:paraId="0000000C">
      <w:pPr>
        <w:pStyle w:val="Heading2"/>
        <w:spacing w:after="240" w:lineRule="auto"/>
        <w:rPr/>
      </w:pPr>
      <w:r w:rsidDel="00000000" w:rsidR="00000000" w:rsidRPr="00000000">
        <w:rPr>
          <w:rtl w:val="0"/>
        </w:rPr>
        <w:t xml:space="preserve">Organization Around Major Conceptual Ideas</w:t>
      </w:r>
    </w:p>
    <w:p w:rsidR="00000000" w:rsidDel="00000000" w:rsidP="00000000" w:rsidRDefault="00000000" w:rsidRPr="00000000" w14:paraId="0000000D">
      <w:pPr>
        <w:spacing w:after="24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E">
      <w:pPr>
        <w:keepLines w:val="1"/>
        <w:numPr>
          <w:ilvl w:val="0"/>
          <w:numId w:val="1"/>
        </w:numPr>
        <w:spacing w:after="24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F">
      <w:pPr>
        <w:keepLines w:val="1"/>
        <w:numPr>
          <w:ilvl w:val="0"/>
          <w:numId w:val="1"/>
        </w:numPr>
        <w:spacing w:after="24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10">
      <w:pPr>
        <w:keepLines w:val="1"/>
        <w:numPr>
          <w:ilvl w:val="0"/>
          <w:numId w:val="1"/>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3225"/>
        <w:gridCol w:w="3015"/>
        <w:gridCol w:w="720"/>
        <w:gridCol w:w="705"/>
        <w:gridCol w:w="4305"/>
        <w:tblGridChange w:id="0">
          <w:tblGrid>
            <w:gridCol w:w="1890"/>
            <w:gridCol w:w="3225"/>
            <w:gridCol w:w="3015"/>
            <w:gridCol w:w="720"/>
            <w:gridCol w:w="705"/>
            <w:gridCol w:w="430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rPr>
            </w:pPr>
            <w:r w:rsidDel="00000000" w:rsidR="00000000" w:rsidRPr="00000000">
              <w:rPr>
                <w:b w:val="1"/>
                <w:rtl w:val="0"/>
              </w:rPr>
              <w:t xml:space="preserve">Major conceptual ideas in the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b w:val="1"/>
              </w:rPr>
            </w:pPr>
            <w:r w:rsidDel="00000000" w:rsidR="00000000" w:rsidRPr="00000000">
              <w:rPr>
                <w:b w:val="1"/>
                <w:rtl w:val="0"/>
              </w:rPr>
              <w:t xml:space="preserve">How do the program’s major conceptual ideas map to the framework’s Big Ideas?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center"/>
              <w:rPr>
                <w:b w:val="1"/>
              </w:rPr>
            </w:pPr>
            <w:r w:rsidDel="00000000" w:rsidR="00000000" w:rsidRPr="00000000">
              <w:rPr>
                <w:b w:val="1"/>
                <w:rtl w:val="0"/>
              </w:rPr>
              <w:t xml:space="preserve">How are standards covered under the major conceptual ideas?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6">
            <w:pPr>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54" w:lineRule="auto"/>
              <w:rPr/>
            </w:pPr>
            <w:r w:rsidDel="00000000" w:rsidR="00000000" w:rsidRPr="00000000">
              <w:rPr>
                <w:rtl w:val="0"/>
              </w:rPr>
              <w:t xml:space="preserve">Representing relationships mathematically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t xml:space="preserve">A key theme throughout this course is having students understand the relationship between quantities and represent those relationships in various mathematical ways, including using images, concrete models, function rules, graphs, and tables. Students begin the course by understanding the relationship between two quantities, including discussions about appropriate graphs, algebraic and numerical representations, and domain and range.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t xml:space="preserve">This foundational understanding connects to the Big Ideas of Modeling with Functions and Systems of Equations.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rtl w:val="0"/>
              </w:rPr>
              <w:t xml:space="preserve">In this unit, students begin learning content that will build on itself throughout the course and which they will repeatedly come back to with various function types.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Standards addressed in this unit are N.Q.1,2, F-IF.1,5, A-SSE.1, A-CED.2, but students will continue to learn about content related to these standards in subsequent units.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0">
            <w:pPr>
              <w:rPr/>
            </w:pPr>
            <w:r w:rsidDel="00000000" w:rsidR="00000000" w:rsidRPr="00000000">
              <w:rPr>
                <w:rtl w:val="0"/>
              </w:rPr>
            </w:r>
          </w:p>
        </w:tc>
      </w:tr>
      <w:tr>
        <w:trPr>
          <w:cantSplit w:val="1"/>
          <w:trHeight w:val="274.77539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4" w:lineRule="auto"/>
              <w:rPr/>
            </w:pPr>
            <w:r w:rsidDel="00000000" w:rsidR="00000000" w:rsidRPr="00000000">
              <w:rPr>
                <w:rtl w:val="0"/>
              </w:rPr>
              <w:t xml:space="preserve">Understanding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pPr>
            <w:r w:rsidDel="00000000" w:rsidR="00000000" w:rsidRPr="00000000">
              <w:rPr>
                <w:rtl w:val="0"/>
              </w:rPr>
              <w:t xml:space="preserve">In this unit, students explore the definition and representation of functional relationships. This understanding is foundational to work in subsequent units, as well as work in other courses. Students connect sequences to functions, write functions using function notation, and evaluate functions.  This aligns with the Big Ideas of Modeling with Functions, Composing Functions, Comparing Models, and Systems of Equations.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Students then move to a topic on rate of change, reinforcing constant rates of change from earlier grades, but also extending their understanding of rates to non-constant rates. This exploration of rates aligns to the Big Ideas of Modeling with Functions, and Comparing Models.</w:t>
            </w:r>
          </w:p>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pPr>
            <w:r w:rsidDel="00000000" w:rsidR="00000000" w:rsidRPr="00000000">
              <w:rPr>
                <w:rtl w:val="0"/>
              </w:rPr>
              <w:t xml:space="preserve">In this unit, students continue to address content aligned to standards F-IF.1,5 and A-CED.2. They also begin to explore content related to A-CED.1,3, A-REI.10, F-IF. 2,3,6,9, F-BF.1a, and F-LE.1b. Again, students will continue to learn content aligned to these standards throughout the course.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9">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4" w:lineRule="auto"/>
              <w:rPr/>
            </w:pPr>
            <w:r w:rsidDel="00000000" w:rsidR="00000000" w:rsidRPr="00000000">
              <w:rPr>
                <w:rtl w:val="0"/>
              </w:rPr>
              <w:t xml:space="preserve">Linear functions and statistical models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t xml:space="preserve">Now that students have solidified their understanding of rate of change, both constant and non-constant, they move into their study of linear functions, including the various forms those linear functions can take on. This work aligns with the Big Ideas of Modeling with Functions, Composing Functions, Comparing Models.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t xml:space="preserve">Then, they explore how those functions can be applied to analyze bivariate data. Students end this unit of study exploring univariate data and bivariate categorical data, tying to the Big Ideas of Variability, Modeling with Functions, Composing Functions, Comparing Models, and Correlation and Causation.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t xml:space="preserve">As students explore linear functions, they continue to explore standards A-CED.2, F-IF.4,6 and F-BF.1a. Students will begin exploring content related to these standards: F-IF.7a, F-BF.3, F-LE.1a,2,5. content related to S-ID.1,2,3,5-9 is fully addressed, but students will revisit S-ID.6a in later topics with other function types.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1">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4" w:lineRule="auto"/>
              <w:rPr/>
            </w:pPr>
            <w:r w:rsidDel="00000000" w:rsidR="00000000" w:rsidRPr="00000000">
              <w:rPr>
                <w:rtl w:val="0"/>
              </w:rPr>
              <w:t xml:space="preserve">Equations and inequalities that arise from linear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t xml:space="preserve">Students build on their solid foundation of functions, and linear functions in particular, to connect functions to equation solving, realizing that solving an equation is finding an input value for a function that leads to a specific output value. Students solve linear equations and inequalities in one variable, then apply their knowledge of linear functions and equations to graphing and solving absolute value functions and equations. The work in this unit ties to the Big Ideas of Systems of Equations and Comparing Models.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In this unit, students continue work with standards addressed earlier in the course such as A-CED.1,3 and fully address standard A-CED.4. Standards A-REI.1,3,3.1,10,11,12, F-IF.7b, and F-BF.4 are also addressed in this unit.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7">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t xml:space="preserve">Systems of linear equations and inequalities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Students continue to extend their work with solving linear equations to include solving systems of equations and inequalities. As an application of solving equations, students investigate the inverse of a linear function. Students write systems of equations to represent a situation and solve systems of equations graphically and algebraically. The work in this unit ties to the Big Idea of Systems of Equations and Modeling with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Students continue their work with A-CED.3 in this unit and fully cover A-REI.5,6,12.</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D">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2.00000000000003" w:lineRule="auto"/>
              <w:rPr/>
            </w:pPr>
            <w:r w:rsidDel="00000000" w:rsidR="00000000" w:rsidRPr="00000000">
              <w:rPr>
                <w:rtl w:val="0"/>
              </w:rPr>
              <w:t xml:space="preserve">Exponential relationships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color w:val="000000"/>
              </w:rPr>
            </w:pPr>
            <w:r w:rsidDel="00000000" w:rsidR="00000000" w:rsidRPr="00000000">
              <w:rPr>
                <w:rtl w:val="0"/>
              </w:rPr>
              <w:t xml:space="preserve">Once students have completed their study of linear functions, they turn to exploring exponential functions. After students have a solid grasp of linear and exponential functions, they apply these function types to represent and describe arithmetic and geometric sequences. The work in this unit ties to the Big Ideas of Comparing Models, Composing functions, and Modeling with Functions.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This unit addresses content aligned to standards A-SSE.3c, A-CED.1,2, F-IF.3-5,7e, F-BF.1a,2,3, and F-LE.1a,c,2,3,5.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2.00000000000003" w:lineRule="auto"/>
              <w:rPr/>
            </w:pPr>
            <w:r w:rsidDel="00000000" w:rsidR="00000000" w:rsidRPr="00000000">
              <w:rPr>
                <w:rtl w:val="0"/>
              </w:rPr>
              <w:t xml:space="preserve">Geometric transformations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color w:val="000000"/>
              </w:rPr>
            </w:pPr>
            <w:r w:rsidDel="00000000" w:rsidR="00000000" w:rsidRPr="00000000">
              <w:rPr>
                <w:rtl w:val="0"/>
              </w:rPr>
              <w:t xml:space="preserve">Students’ study of geometry begins with an exploration on basic geometry concepts that students will use in the remainder of the course, including exploring angle and perpendicular bisectors. Students make conjectures about geometric concepts, setting them up for proofs around triangles and constructions in later topics. Students then explore transformations, both rigid and nonrigid, on and off the coordinate plane. This work ties to the Big Idea of Transformations and Congruence, Shapes in structures.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This unit addresses G-CO.1,2,3,4,5,6,12, which are the transformation standards.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9">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2.00000000000003" w:lineRule="auto"/>
              <w:rPr/>
            </w:pPr>
            <w:r w:rsidDel="00000000" w:rsidR="00000000" w:rsidRPr="00000000">
              <w:rPr>
                <w:rtl w:val="0"/>
              </w:rPr>
              <w:t xml:space="preserve">Congruent triangles and proofs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1155"/>
              </w:tabs>
              <w:rPr>
                <w:color w:val="000000"/>
              </w:rPr>
            </w:pPr>
            <w:r w:rsidDel="00000000" w:rsidR="00000000" w:rsidRPr="00000000">
              <w:rPr>
                <w:rtl w:val="0"/>
              </w:rPr>
              <w:t xml:space="preserve">Following students’ work with transformations, they move to congruent triangle relationships and proofs, both using constructions and on the coordinate plane. The foundation students built in the prior unit with congruence mapping and conjectures, provides the foundation needed for this unit. This unit ties to the Big Ideas of Shapes in Structures, Building with Triangles, and Transformation and Congruence.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This unit addresses G-CO.6-8,12,13 and G-GPE.4,5,7.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keepLines w:val="1"/>
        <w:spacing w:after="240" w:before="240" w:lineRule="auto"/>
        <w:ind w:right="677"/>
        <w:rPr/>
      </w:pPr>
      <w:bookmarkStart w:colFirst="0" w:colLast="0" w:name="_heading=h.2et92p0" w:id="4"/>
      <w:bookmarkEnd w:id="4"/>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3">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14">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51">
      <w:pPr>
        <w:keepLines w:val="1"/>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52">
      <w:pPr>
        <w:pStyle w:val="Heading2"/>
        <w:spacing w:after="240" w:lineRule="auto"/>
        <w:rPr/>
      </w:pPr>
      <w:r w:rsidDel="00000000" w:rsidR="00000000" w:rsidRPr="00000000">
        <w:rPr>
          <w:rtl w:val="0"/>
        </w:rPr>
      </w:r>
    </w:p>
    <w:p w:rsidR="00000000" w:rsidDel="00000000" w:rsidP="00000000" w:rsidRDefault="00000000" w:rsidRPr="00000000" w14:paraId="00000053">
      <w:pPr>
        <w:pStyle w:val="Heading2"/>
        <w:spacing w:after="240" w:lineRule="auto"/>
        <w:rPr/>
      </w:pPr>
      <w:r w:rsidDel="00000000" w:rsidR="00000000" w:rsidRPr="00000000">
        <w:rPr>
          <w:rtl w:val="0"/>
        </w:rPr>
      </w:r>
    </w:p>
    <w:p w:rsidR="00000000" w:rsidDel="00000000" w:rsidP="00000000" w:rsidRDefault="00000000" w:rsidRPr="00000000" w14:paraId="00000054">
      <w:pPr>
        <w:pStyle w:val="Heading2"/>
        <w:spacing w:after="240" w:lineRule="auto"/>
        <w:rPr/>
      </w:pPr>
      <w:r w:rsidDel="00000000" w:rsidR="00000000" w:rsidRPr="00000000">
        <w:rPr>
          <w:rtl w:val="0"/>
        </w:rPr>
      </w:r>
    </w:p>
    <w:p w:rsidR="00000000" w:rsidDel="00000000" w:rsidP="00000000" w:rsidRDefault="00000000" w:rsidRPr="00000000" w14:paraId="00000055">
      <w:pPr>
        <w:pStyle w:val="Heading2"/>
        <w:spacing w:after="240" w:lineRule="auto"/>
        <w:rPr/>
      </w:pPr>
      <w:r w:rsidDel="00000000" w:rsidR="00000000" w:rsidRPr="00000000">
        <w:rPr>
          <w:rtl w:val="0"/>
        </w:rPr>
        <w:t xml:space="preserve">Standards for Mathematical Practice</w:t>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3255"/>
        <w:gridCol w:w="3285"/>
        <w:gridCol w:w="720"/>
        <w:gridCol w:w="720"/>
        <w:gridCol w:w="4530"/>
        <w:tblGridChange w:id="0">
          <w:tblGrid>
            <w:gridCol w:w="1350"/>
            <w:gridCol w:w="3255"/>
            <w:gridCol w:w="3285"/>
            <w:gridCol w:w="720"/>
            <w:gridCol w:w="720"/>
            <w:gridCol w:w="45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b w:val="1"/>
              </w:rPr>
            </w:pPr>
            <w:r w:rsidDel="00000000" w:rsidR="00000000" w:rsidRPr="00000000">
              <w:rPr>
                <w:b w:val="1"/>
                <w:rtl w:val="0"/>
              </w:rPr>
              <w:t xml:space="preserve">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b w:val="1"/>
              </w:rPr>
            </w:pPr>
            <w:r w:rsidDel="00000000" w:rsidR="00000000" w:rsidRPr="00000000">
              <w:rPr>
                <w:b w:val="1"/>
                <w:rtl w:val="0"/>
              </w:rPr>
              <w:t xml:space="preserve">Standard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center"/>
              <w:rPr>
                <w:b w:val="1"/>
              </w:rPr>
            </w:pPr>
            <w:r w:rsidDel="00000000" w:rsidR="00000000" w:rsidRPr="00000000">
              <w:rPr>
                <w:b w:val="1"/>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A">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hyperlink r:id="rId15">
              <w:r w:rsidDel="00000000" w:rsidR="00000000" w:rsidRPr="00000000">
                <w:rPr>
                  <w:color w:val="1155cc"/>
                  <w:u w:val="single"/>
                  <w:rtl w:val="0"/>
                </w:rPr>
                <w:t xml:space="preserve">T2 L5, LA p2-6</w:t>
              </w:r>
            </w:hyperlink>
            <w:r w:rsidDel="00000000" w:rsidR="00000000" w:rsidRPr="00000000">
              <w:rPr>
                <w:rtl w:val="0"/>
              </w:rPr>
            </w:r>
          </w:p>
          <w:p w:rsidR="00000000" w:rsidDel="00000000" w:rsidP="00000000" w:rsidRDefault="00000000" w:rsidRPr="00000000" w14:paraId="0000005F">
            <w:pPr>
              <w:rPr/>
            </w:pPr>
            <w:hyperlink r:id="rId16">
              <w:r w:rsidDel="00000000" w:rsidR="00000000" w:rsidRPr="00000000">
                <w:rPr>
                  <w:color w:val="1155cc"/>
                  <w:u w:val="single"/>
                  <w:rtl w:val="0"/>
                </w:rPr>
                <w:t xml:space="preserve">T4 L7, MARS Task</w:t>
              </w:r>
            </w:hyperlink>
            <w:r w:rsidDel="00000000" w:rsidR="00000000" w:rsidRPr="00000000">
              <w:rPr>
                <w:rtl w:val="0"/>
              </w:rPr>
            </w:r>
          </w:p>
          <w:p w:rsidR="00000000" w:rsidDel="00000000" w:rsidP="00000000" w:rsidRDefault="00000000" w:rsidRPr="00000000" w14:paraId="00000060">
            <w:pPr>
              <w:rPr/>
            </w:pPr>
            <w:hyperlink r:id="rId17">
              <w:r w:rsidDel="00000000" w:rsidR="00000000" w:rsidRPr="00000000">
                <w:rPr>
                  <w:color w:val="1155cc"/>
                  <w:u w:val="single"/>
                  <w:rtl w:val="0"/>
                </w:rPr>
                <w:t xml:space="preserve">T18, CR2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hyperlink r:id="rId18">
              <w:r w:rsidDel="00000000" w:rsidR="00000000" w:rsidRPr="00000000">
                <w:rPr>
                  <w:color w:val="1155cc"/>
                  <w:u w:val="single"/>
                  <w:rtl w:val="0"/>
                </w:rPr>
                <w:t xml:space="preserve">T6 L3, LA p9-11</w:t>
              </w:r>
            </w:hyperlink>
            <w:r w:rsidDel="00000000" w:rsidR="00000000" w:rsidRPr="00000000">
              <w:rPr>
                <w:rtl w:val="0"/>
              </w:rPr>
            </w:r>
          </w:p>
          <w:p w:rsidR="00000000" w:rsidDel="00000000" w:rsidP="00000000" w:rsidRDefault="00000000" w:rsidRPr="00000000" w14:paraId="00000067">
            <w:pPr>
              <w:rPr/>
            </w:pPr>
            <w:hyperlink r:id="rId19">
              <w:r w:rsidDel="00000000" w:rsidR="00000000" w:rsidRPr="00000000">
                <w:rPr>
                  <w:color w:val="1155cc"/>
                  <w:u w:val="single"/>
                  <w:rtl w:val="0"/>
                </w:rPr>
                <w:t xml:space="preserve">T9 L3, LA p4-7</w:t>
              </w:r>
            </w:hyperlink>
            <w:r w:rsidDel="00000000" w:rsidR="00000000" w:rsidRPr="00000000">
              <w:rPr>
                <w:rtl w:val="0"/>
              </w:rPr>
            </w:r>
          </w:p>
          <w:p w:rsidR="00000000" w:rsidDel="00000000" w:rsidP="00000000" w:rsidRDefault="00000000" w:rsidRPr="00000000" w14:paraId="00000068">
            <w:pPr>
              <w:rPr/>
            </w:pPr>
            <w:hyperlink r:id="rId20">
              <w:r w:rsidDel="00000000" w:rsidR="00000000" w:rsidRPr="00000000">
                <w:rPr>
                  <w:color w:val="1155cc"/>
                  <w:u w:val="single"/>
                  <w:rtl w:val="0"/>
                </w:rPr>
                <w:t xml:space="preserve">T19 L4, LA p6-9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hyperlink r:id="rId21">
              <w:r w:rsidDel="00000000" w:rsidR="00000000" w:rsidRPr="00000000">
                <w:rPr>
                  <w:color w:val="1155cc"/>
                  <w:u w:val="single"/>
                  <w:rtl w:val="0"/>
                </w:rPr>
                <w:t xml:space="preserve">T3 L6, Deliver instruction</w:t>
              </w:r>
            </w:hyperlink>
            <w:r w:rsidDel="00000000" w:rsidR="00000000" w:rsidRPr="00000000">
              <w:rPr>
                <w:rtl w:val="0"/>
              </w:rPr>
            </w:r>
          </w:p>
          <w:p w:rsidR="00000000" w:rsidDel="00000000" w:rsidP="00000000" w:rsidRDefault="00000000" w:rsidRPr="00000000" w14:paraId="0000006F">
            <w:pPr>
              <w:rPr/>
            </w:pPr>
            <w:hyperlink r:id="rId22">
              <w:r w:rsidDel="00000000" w:rsidR="00000000" w:rsidRPr="00000000">
                <w:rPr>
                  <w:color w:val="1155cc"/>
                  <w:u w:val="single"/>
                  <w:rtl w:val="0"/>
                </w:rPr>
                <w:t xml:space="preserve">T3 L6, Literacy Task</w:t>
              </w:r>
            </w:hyperlink>
            <w:r w:rsidDel="00000000" w:rsidR="00000000" w:rsidRPr="00000000">
              <w:rPr>
                <w:rtl w:val="0"/>
              </w:rPr>
            </w:r>
          </w:p>
          <w:p w:rsidR="00000000" w:rsidDel="00000000" w:rsidP="00000000" w:rsidRDefault="00000000" w:rsidRPr="00000000" w14:paraId="00000070">
            <w:pPr>
              <w:rPr/>
            </w:pPr>
            <w:hyperlink r:id="rId23">
              <w:r w:rsidDel="00000000" w:rsidR="00000000" w:rsidRPr="00000000">
                <w:rPr>
                  <w:color w:val="1155cc"/>
                  <w:u w:val="single"/>
                  <w:rtl w:val="0"/>
                </w:rPr>
                <w:t xml:space="preserve">T17 L3, LA p2-5</w:t>
              </w:r>
            </w:hyperlink>
            <w:r w:rsidDel="00000000" w:rsidR="00000000" w:rsidRPr="00000000">
              <w:rPr>
                <w:rtl w:val="0"/>
              </w:rPr>
            </w:r>
          </w:p>
          <w:p w:rsidR="00000000" w:rsidDel="00000000" w:rsidP="00000000" w:rsidRDefault="00000000" w:rsidRPr="00000000" w14:paraId="00000071">
            <w:pPr>
              <w:rPr/>
            </w:pPr>
            <w:hyperlink r:id="rId24">
              <w:r w:rsidDel="00000000" w:rsidR="00000000" w:rsidRPr="00000000">
                <w:rPr>
                  <w:color w:val="1155cc"/>
                  <w:u w:val="single"/>
                  <w:rtl w:val="0"/>
                </w:rPr>
                <w:t xml:space="preserve">T17 L3, Deliver instruction</w:t>
              </w:r>
            </w:hyperlink>
            <w:r w:rsidDel="00000000" w:rsidR="00000000" w:rsidRPr="00000000">
              <w:rPr>
                <w:rtl w:val="0"/>
              </w:rPr>
            </w:r>
          </w:p>
          <w:p w:rsidR="00000000" w:rsidDel="00000000" w:rsidP="00000000" w:rsidRDefault="00000000" w:rsidRPr="00000000" w14:paraId="00000072">
            <w:pPr>
              <w:rPr/>
            </w:pPr>
            <w:hyperlink r:id="rId25">
              <w:r w:rsidDel="00000000" w:rsidR="00000000" w:rsidRPr="00000000">
                <w:rPr>
                  <w:color w:val="1155cc"/>
                  <w:u w:val="single"/>
                  <w:rtl w:val="0"/>
                </w:rPr>
                <w:t xml:space="preserve">T17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5">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hyperlink r:id="rId26">
              <w:r w:rsidDel="00000000" w:rsidR="00000000" w:rsidRPr="00000000">
                <w:rPr>
                  <w:color w:val="1155cc"/>
                  <w:u w:val="single"/>
                  <w:rtl w:val="0"/>
                </w:rPr>
                <w:t xml:space="preserve">T6 L2, LA p2-9</w:t>
              </w:r>
            </w:hyperlink>
            <w:r w:rsidDel="00000000" w:rsidR="00000000" w:rsidRPr="00000000">
              <w:rPr>
                <w:rtl w:val="0"/>
              </w:rPr>
            </w:r>
          </w:p>
          <w:p w:rsidR="00000000" w:rsidDel="00000000" w:rsidP="00000000" w:rsidRDefault="00000000" w:rsidRPr="00000000" w14:paraId="00000079">
            <w:pPr>
              <w:rPr/>
            </w:pPr>
            <w:hyperlink r:id="rId27">
              <w:r w:rsidDel="00000000" w:rsidR="00000000" w:rsidRPr="00000000">
                <w:rPr>
                  <w:color w:val="1155cc"/>
                  <w:u w:val="single"/>
                  <w:rtl w:val="0"/>
                </w:rPr>
                <w:t xml:space="preserve">T7 L4, LA p2-7</w:t>
              </w:r>
            </w:hyperlink>
            <w:r w:rsidDel="00000000" w:rsidR="00000000" w:rsidRPr="00000000">
              <w:rPr>
                <w:rtl w:val="0"/>
              </w:rPr>
            </w:r>
          </w:p>
          <w:p w:rsidR="00000000" w:rsidDel="00000000" w:rsidP="00000000" w:rsidRDefault="00000000" w:rsidRPr="00000000" w14:paraId="0000007A">
            <w:pPr>
              <w:rPr/>
            </w:pPr>
            <w:hyperlink r:id="rId28">
              <w:r w:rsidDel="00000000" w:rsidR="00000000" w:rsidRPr="00000000">
                <w:rPr>
                  <w:color w:val="1155cc"/>
                  <w:u w:val="single"/>
                  <w:rtl w:val="0"/>
                </w:rPr>
                <w:t xml:space="preserve">T10 L3, MARS Task</w:t>
              </w:r>
            </w:hyperlink>
            <w:r w:rsidDel="00000000" w:rsidR="00000000" w:rsidRPr="00000000">
              <w:rPr>
                <w:rtl w:val="0"/>
              </w:rPr>
            </w:r>
          </w:p>
          <w:p w:rsidR="00000000" w:rsidDel="00000000" w:rsidP="00000000" w:rsidRDefault="00000000" w:rsidRPr="00000000" w14:paraId="0000007B">
            <w:pPr>
              <w:rPr/>
            </w:pPr>
            <w:hyperlink r:id="rId29">
              <w:r w:rsidDel="00000000" w:rsidR="00000000" w:rsidRPr="00000000">
                <w:rPr>
                  <w:color w:val="1155cc"/>
                  <w:u w:val="single"/>
                  <w:rtl w:val="0"/>
                </w:rPr>
                <w:t xml:space="preserve">T15 L1, LA p2-4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E">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pPr>
            <w:r w:rsidDel="00000000" w:rsidR="00000000" w:rsidRPr="00000000">
              <w:rPr>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hyperlink r:id="rId30">
              <w:r w:rsidDel="00000000" w:rsidR="00000000" w:rsidRPr="00000000">
                <w:rPr>
                  <w:color w:val="1155cc"/>
                  <w:u w:val="single"/>
                  <w:rtl w:val="0"/>
                </w:rPr>
                <w:t xml:space="preserve">T2 L2, LA p4</w:t>
              </w:r>
            </w:hyperlink>
            <w:r w:rsidDel="00000000" w:rsidR="00000000" w:rsidRPr="00000000">
              <w:rPr>
                <w:rtl w:val="0"/>
              </w:rPr>
            </w:r>
          </w:p>
          <w:p w:rsidR="00000000" w:rsidDel="00000000" w:rsidP="00000000" w:rsidRDefault="00000000" w:rsidRPr="00000000" w14:paraId="00000082">
            <w:pPr>
              <w:rPr/>
            </w:pPr>
            <w:hyperlink r:id="rId31">
              <w:r w:rsidDel="00000000" w:rsidR="00000000" w:rsidRPr="00000000">
                <w:rPr>
                  <w:color w:val="1155cc"/>
                  <w:u w:val="single"/>
                  <w:rtl w:val="0"/>
                </w:rPr>
                <w:t xml:space="preserve">T2 L2, Deliver instruction p4 advice</w:t>
              </w:r>
            </w:hyperlink>
            <w:r w:rsidDel="00000000" w:rsidR="00000000" w:rsidRPr="00000000">
              <w:rPr>
                <w:rtl w:val="0"/>
              </w:rPr>
            </w:r>
          </w:p>
          <w:p w:rsidR="00000000" w:rsidDel="00000000" w:rsidP="00000000" w:rsidRDefault="00000000" w:rsidRPr="00000000" w14:paraId="00000083">
            <w:pPr>
              <w:rPr/>
            </w:pPr>
            <w:hyperlink r:id="rId32">
              <w:r w:rsidDel="00000000" w:rsidR="00000000" w:rsidRPr="00000000">
                <w:rPr>
                  <w:color w:val="1155cc"/>
                  <w:u w:val="single"/>
                  <w:rtl w:val="0"/>
                </w:rPr>
                <w:t xml:space="preserve">T8 L1, LA p2-7</w:t>
              </w:r>
            </w:hyperlink>
            <w:r w:rsidDel="00000000" w:rsidR="00000000" w:rsidRPr="00000000">
              <w:rPr>
                <w:rtl w:val="0"/>
              </w:rPr>
            </w:r>
          </w:p>
          <w:p w:rsidR="00000000" w:rsidDel="00000000" w:rsidP="00000000" w:rsidRDefault="00000000" w:rsidRPr="00000000" w14:paraId="00000084">
            <w:pPr>
              <w:rPr/>
            </w:pPr>
            <w:hyperlink r:id="rId33">
              <w:r w:rsidDel="00000000" w:rsidR="00000000" w:rsidRPr="00000000">
                <w:rPr>
                  <w:color w:val="1155cc"/>
                  <w:u w:val="single"/>
                  <w:rtl w:val="0"/>
                </w:rPr>
                <w:t xml:space="preserve">T15 L2, LA p2-4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7">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pPr>
            <w:r w:rsidDel="00000000" w:rsidR="00000000" w:rsidRPr="00000000">
              <w:rPr>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pPr>
            <w:r w:rsidDel="00000000" w:rsidR="00000000" w:rsidRPr="00000000">
              <w:rPr>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pPr>
            <w:hyperlink r:id="rId34">
              <w:r w:rsidDel="00000000" w:rsidR="00000000" w:rsidRPr="00000000">
                <w:rPr>
                  <w:color w:val="1155cc"/>
                  <w:u w:val="single"/>
                  <w:rtl w:val="0"/>
                </w:rPr>
                <w:t xml:space="preserve">T1, CR2</w:t>
              </w:r>
            </w:hyperlink>
            <w:r w:rsidDel="00000000" w:rsidR="00000000" w:rsidRPr="00000000">
              <w:rPr>
                <w:rtl w:val="0"/>
              </w:rPr>
            </w:r>
          </w:p>
          <w:p w:rsidR="00000000" w:rsidDel="00000000" w:rsidP="00000000" w:rsidRDefault="00000000" w:rsidRPr="00000000" w14:paraId="0000008B">
            <w:pPr>
              <w:rPr/>
            </w:pPr>
            <w:hyperlink r:id="rId35">
              <w:r w:rsidDel="00000000" w:rsidR="00000000" w:rsidRPr="00000000">
                <w:rPr>
                  <w:color w:val="1155cc"/>
                  <w:u w:val="single"/>
                  <w:rtl w:val="0"/>
                </w:rPr>
                <w:t xml:space="preserve">T7, CR3</w:t>
              </w:r>
            </w:hyperlink>
            <w:r w:rsidDel="00000000" w:rsidR="00000000" w:rsidRPr="00000000">
              <w:rPr>
                <w:rtl w:val="0"/>
              </w:rPr>
            </w:r>
          </w:p>
          <w:p w:rsidR="00000000" w:rsidDel="00000000" w:rsidP="00000000" w:rsidRDefault="00000000" w:rsidRPr="00000000" w14:paraId="0000008C">
            <w:pPr>
              <w:rPr/>
            </w:pPr>
            <w:hyperlink r:id="rId36">
              <w:r w:rsidDel="00000000" w:rsidR="00000000" w:rsidRPr="00000000">
                <w:rPr>
                  <w:color w:val="1155cc"/>
                  <w:u w:val="single"/>
                  <w:rtl w:val="0"/>
                </w:rPr>
                <w:t xml:space="preserve">T10, CR2</w:t>
              </w:r>
            </w:hyperlink>
            <w:r w:rsidDel="00000000" w:rsidR="00000000" w:rsidRPr="00000000">
              <w:rPr>
                <w:rtl w:val="0"/>
              </w:rPr>
            </w:r>
          </w:p>
          <w:p w:rsidR="00000000" w:rsidDel="00000000" w:rsidP="00000000" w:rsidRDefault="00000000" w:rsidRPr="00000000" w14:paraId="0000008D">
            <w:pPr>
              <w:rPr/>
            </w:pPr>
            <w:hyperlink r:id="rId37">
              <w:r w:rsidDel="00000000" w:rsidR="00000000" w:rsidRPr="00000000">
                <w:rPr>
                  <w:color w:val="1155cc"/>
                  <w:u w:val="single"/>
                  <w:rtl w:val="0"/>
                </w:rPr>
                <w:t xml:space="preserve">T14 L2,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pPr>
            <w:r w:rsidDel="00000000" w:rsidR="00000000" w:rsidRPr="00000000">
              <w:rPr>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pPr>
            <w:r w:rsidDel="00000000" w:rsidR="00000000" w:rsidRPr="00000000">
              <w:rPr>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pPr>
            <w:hyperlink r:id="rId38">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094">
            <w:pPr>
              <w:rPr/>
            </w:pPr>
            <w:hyperlink r:id="rId39">
              <w:r w:rsidDel="00000000" w:rsidR="00000000" w:rsidRPr="00000000">
                <w:rPr>
                  <w:color w:val="1155cc"/>
                  <w:u w:val="single"/>
                  <w:rtl w:val="0"/>
                </w:rPr>
                <w:t xml:space="preserve">T11 L7, Deliver instruction</w:t>
              </w:r>
            </w:hyperlink>
            <w:r w:rsidDel="00000000" w:rsidR="00000000" w:rsidRPr="00000000">
              <w:rPr>
                <w:rtl w:val="0"/>
              </w:rPr>
            </w:r>
          </w:p>
          <w:p w:rsidR="00000000" w:rsidDel="00000000" w:rsidP="00000000" w:rsidRDefault="00000000" w:rsidRPr="00000000" w14:paraId="00000095">
            <w:pPr>
              <w:rPr/>
            </w:pPr>
            <w:hyperlink r:id="rId40">
              <w:r w:rsidDel="00000000" w:rsidR="00000000" w:rsidRPr="00000000">
                <w:rPr>
                  <w:color w:val="1155cc"/>
                  <w:u w:val="single"/>
                  <w:rtl w:val="0"/>
                </w:rPr>
                <w:t xml:space="preserve">T11, MARS Task: Number Towers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8">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20" w:before="20" w:lineRule="auto"/>
              <w:rPr>
                <w:color w:val="000000"/>
              </w:rPr>
            </w:pPr>
            <w:r w:rsidDel="00000000" w:rsidR="00000000" w:rsidRPr="00000000">
              <w:rPr>
                <w:color w:val="000000"/>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20" w:before="20" w:lineRule="auto"/>
              <w:rPr>
                <w:color w:val="000000"/>
              </w:rPr>
            </w:pPr>
            <w:r w:rsidDel="00000000" w:rsidR="00000000" w:rsidRPr="00000000">
              <w:rPr>
                <w:color w:val="000000"/>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hyperlink r:id="rId41">
              <w:r w:rsidDel="00000000" w:rsidR="00000000" w:rsidRPr="00000000">
                <w:rPr>
                  <w:color w:val="1155cc"/>
                  <w:u w:val="single"/>
                  <w:rtl w:val="0"/>
                </w:rPr>
                <w:t xml:space="preserve">T3 L3, LA p5-10</w:t>
              </w:r>
            </w:hyperlink>
            <w:r w:rsidDel="00000000" w:rsidR="00000000" w:rsidRPr="00000000">
              <w:rPr>
                <w:rtl w:val="0"/>
              </w:rPr>
            </w:r>
          </w:p>
          <w:p w:rsidR="00000000" w:rsidDel="00000000" w:rsidP="00000000" w:rsidRDefault="00000000" w:rsidRPr="00000000" w14:paraId="0000009C">
            <w:pPr>
              <w:rPr/>
            </w:pPr>
            <w:hyperlink r:id="rId42">
              <w:r w:rsidDel="00000000" w:rsidR="00000000" w:rsidRPr="00000000">
                <w:rPr>
                  <w:color w:val="1155cc"/>
                  <w:u w:val="single"/>
                  <w:rtl w:val="0"/>
                </w:rPr>
                <w:t xml:space="preserve">T12 L2, LA p2-5</w:t>
              </w:r>
            </w:hyperlink>
            <w:r w:rsidDel="00000000" w:rsidR="00000000" w:rsidRPr="00000000">
              <w:rPr>
                <w:rtl w:val="0"/>
              </w:rPr>
            </w:r>
          </w:p>
          <w:p w:rsidR="00000000" w:rsidDel="00000000" w:rsidP="00000000" w:rsidRDefault="00000000" w:rsidRPr="00000000" w14:paraId="0000009D">
            <w:pPr>
              <w:rPr/>
            </w:pPr>
            <w:hyperlink r:id="rId43">
              <w:r w:rsidDel="00000000" w:rsidR="00000000" w:rsidRPr="00000000">
                <w:rPr>
                  <w:color w:val="1155cc"/>
                  <w:u w:val="single"/>
                  <w:rtl w:val="0"/>
                </w:rPr>
                <w:t xml:space="preserve">T16 L2, LA p2-6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pStyle w:val="Heading2"/>
        <w:rPr/>
      </w:pPr>
      <w:r w:rsidDel="00000000" w:rsidR="00000000" w:rsidRPr="00000000">
        <w:rPr>
          <w:rtl w:val="0"/>
        </w:rPr>
        <w:t xml:space="preserve">Math I Content Standards</w:t>
      </w:r>
    </w:p>
    <w:p w:rsidR="00000000" w:rsidDel="00000000" w:rsidP="00000000" w:rsidRDefault="00000000" w:rsidRPr="00000000" w14:paraId="000000A2">
      <w:pPr>
        <w:pStyle w:val="Heading3"/>
        <w:spacing w:after="240" w:lineRule="auto"/>
        <w:rPr/>
      </w:pPr>
      <w:r w:rsidDel="00000000" w:rsidR="00000000" w:rsidRPr="00000000">
        <w:rPr>
          <w:rtl w:val="0"/>
        </w:rPr>
        <w:t xml:space="preserve">Domain: Number and Quantity: Quantities</w:t>
      </w:r>
    </w:p>
    <w:p w:rsidR="00000000" w:rsidDel="00000000" w:rsidP="00000000" w:rsidRDefault="00000000" w:rsidRPr="00000000" w14:paraId="000000A3">
      <w:pPr>
        <w:pStyle w:val="Heading4"/>
        <w:rPr/>
      </w:pPr>
      <w:r w:rsidDel="00000000" w:rsidR="00000000" w:rsidRPr="00000000">
        <w:rPr>
          <w:rtl w:val="0"/>
        </w:rPr>
        <w:t xml:space="preserve">Cluster: Reason quantitatively and use units to solve problems.</w:t>
      </w:r>
    </w:p>
    <w:p w:rsidR="00000000" w:rsidDel="00000000" w:rsidP="00000000" w:rsidRDefault="00000000" w:rsidRPr="00000000" w14:paraId="000000A4">
      <w:pPr>
        <w:spacing w:after="240" w:lineRule="auto"/>
        <w:ind w:left="720" w:firstLine="0"/>
        <w:rPr/>
      </w:pPr>
      <w:r w:rsidDel="00000000" w:rsidR="00000000" w:rsidRPr="00000000">
        <w:rPr>
          <w:rtl w:val="0"/>
        </w:rPr>
        <w:t xml:space="preserve">How does the program address this aspect of the domain? </w:t>
      </w:r>
      <w:bookmarkStart w:colFirst="0" w:colLast="0" w:name="bookmark=id.tyjcwt" w:id="5"/>
      <w:bookmarkEnd w:id="5"/>
      <w:r w:rsidDel="00000000" w:rsidR="00000000" w:rsidRPr="00000000">
        <w:rPr>
          <w:rtl w:val="0"/>
        </w:rPr>
        <w:t xml:space="preserve">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930"/>
        <w:gridCol w:w="2610"/>
        <w:gridCol w:w="720"/>
        <w:gridCol w:w="720"/>
        <w:gridCol w:w="4590"/>
        <w:tblGridChange w:id="0">
          <w:tblGrid>
            <w:gridCol w:w="1290"/>
            <w:gridCol w:w="3930"/>
            <w:gridCol w:w="2610"/>
            <w:gridCol w:w="720"/>
            <w:gridCol w:w="720"/>
            <w:gridCol w:w="4590"/>
          </w:tblGrid>
        </w:tblGridChange>
      </w:tblGrid>
      <w:tr>
        <w:trPr>
          <w:cantSplit w:val="1"/>
          <w:tblHeader w:val="1"/>
        </w:trPr>
        <w:tc>
          <w:tcPr/>
          <w:p w:rsidR="00000000" w:rsidDel="00000000" w:rsidP="00000000" w:rsidRDefault="00000000" w:rsidRPr="00000000" w14:paraId="000000A5">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A6">
            <w:pPr>
              <w:spacing w:after="20" w:before="20" w:lineRule="auto"/>
              <w:jc w:val="center"/>
              <w:rPr>
                <w:b w:val="1"/>
              </w:rPr>
            </w:pPr>
            <w:r w:rsidDel="00000000" w:rsidR="00000000" w:rsidRPr="00000000">
              <w:rPr>
                <w:b w:val="1"/>
                <w:rtl w:val="0"/>
              </w:rPr>
              <w:t xml:space="preserve">Standards Language</w:t>
            </w:r>
          </w:p>
        </w:tc>
        <w:tc>
          <w:tcPr/>
          <w:p w:rsidR="00000000" w:rsidDel="00000000" w:rsidP="00000000" w:rsidRDefault="00000000" w:rsidRPr="00000000" w14:paraId="000000A7">
            <w:pPr>
              <w:spacing w:after="20" w:before="20" w:lineRule="auto"/>
              <w:jc w:val="center"/>
              <w:rPr>
                <w:b w:val="1"/>
              </w:rPr>
            </w:pPr>
            <w:r w:rsidDel="00000000" w:rsidR="00000000" w:rsidRPr="00000000">
              <w:rPr>
                <w:b w:val="1"/>
                <w:rtl w:val="0"/>
              </w:rPr>
              <w:t xml:space="preserve">Publisher/Developer Citations</w:t>
            </w:r>
          </w:p>
        </w:tc>
        <w:tc>
          <w:tcPr>
            <w:shd w:fill="f2f2f2" w:val="clear"/>
          </w:tcPr>
          <w:p w:rsidR="00000000" w:rsidDel="00000000" w:rsidP="00000000" w:rsidRDefault="00000000" w:rsidRPr="00000000" w14:paraId="000000A8">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A9">
            <w:pPr>
              <w:spacing w:after="20" w:before="20" w:lineRule="auto"/>
              <w:jc w:val="center"/>
              <w:rPr>
                <w:b w:val="1"/>
              </w:rPr>
            </w:pPr>
            <w:r w:rsidDel="00000000" w:rsidR="00000000" w:rsidRPr="00000000">
              <w:rPr>
                <w:b w:val="1"/>
                <w:rtl w:val="0"/>
              </w:rPr>
              <w:t xml:space="preserve">Yes</w:t>
            </w:r>
          </w:p>
        </w:tc>
        <w:tc>
          <w:tcPr>
            <w:shd w:fill="f2f2f2" w:val="clear"/>
          </w:tcPr>
          <w:p w:rsidR="00000000" w:rsidDel="00000000" w:rsidP="00000000" w:rsidRDefault="00000000" w:rsidRPr="00000000" w14:paraId="000000AA">
            <w:pPr>
              <w:spacing w:after="20" w:before="20" w:lineRule="auto"/>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0AB">
            <w:pPr>
              <w:spacing w:after="2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AC">
            <w:pPr>
              <w:spacing w:after="20" w:before="20" w:lineRule="auto"/>
              <w:rPr/>
            </w:pPr>
            <w:r w:rsidDel="00000000" w:rsidR="00000000" w:rsidRPr="00000000">
              <w:rPr>
                <w:rtl w:val="0"/>
              </w:rPr>
              <w:t xml:space="preserve">N-Q.1</w:t>
            </w:r>
          </w:p>
        </w:tc>
        <w:tc>
          <w:tcPr/>
          <w:p w:rsidR="00000000" w:rsidDel="00000000" w:rsidP="00000000" w:rsidRDefault="00000000" w:rsidRPr="00000000" w14:paraId="000000AD">
            <w:pPr>
              <w:rPr>
                <w:rFonts w:ascii="Noto Sans Symbols" w:cs="Noto Sans Symbols" w:eastAsia="Noto Sans Symbols" w:hAnsi="Noto Sans Symbols"/>
              </w:rPr>
            </w:pPr>
            <w:r w:rsidDel="00000000" w:rsidR="00000000" w:rsidRPr="00000000">
              <w:rPr>
                <w:rtl w:val="0"/>
              </w:rPr>
              <w:t xml:space="preserve">Use units as a way to understand problems and to guide the solution of multi-step problems; choose and interpret units consistently in formulas; choose and interpret the scale and the origin in graphs and data displays. *</w:t>
            </w:r>
            <w:r w:rsidDel="00000000" w:rsidR="00000000" w:rsidRPr="00000000">
              <w:rPr>
                <w:rtl w:val="0"/>
              </w:rPr>
            </w:r>
          </w:p>
        </w:tc>
        <w:tc>
          <w:tcPr/>
          <w:p w:rsidR="00000000" w:rsidDel="00000000" w:rsidP="00000000" w:rsidRDefault="00000000" w:rsidRPr="00000000" w14:paraId="000000AE">
            <w:pPr>
              <w:spacing w:before="20" w:lineRule="auto"/>
              <w:rPr/>
            </w:pPr>
            <w:hyperlink r:id="rId44">
              <w:r w:rsidDel="00000000" w:rsidR="00000000" w:rsidRPr="00000000">
                <w:rPr>
                  <w:color w:val="1155cc"/>
                  <w:u w:val="single"/>
                  <w:rtl w:val="0"/>
                </w:rPr>
                <w:t xml:space="preserve">T1 L1, LA p3</w:t>
              </w:r>
            </w:hyperlink>
            <w:r w:rsidDel="00000000" w:rsidR="00000000" w:rsidRPr="00000000">
              <w:rPr>
                <w:rtl w:val="0"/>
              </w:rPr>
              <w:t xml:space="preserve">, </w:t>
            </w:r>
            <w:hyperlink r:id="rId45">
              <w:r w:rsidDel="00000000" w:rsidR="00000000" w:rsidRPr="00000000">
                <w:rPr>
                  <w:color w:val="1155cc"/>
                  <w:u w:val="single"/>
                  <w:rtl w:val="0"/>
                </w:rPr>
                <w:t xml:space="preserve">p7-12</w:t>
              </w:r>
            </w:hyperlink>
            <w:r w:rsidDel="00000000" w:rsidR="00000000" w:rsidRPr="00000000">
              <w:rPr>
                <w:rtl w:val="0"/>
              </w:rPr>
            </w:r>
          </w:p>
          <w:p w:rsidR="00000000" w:rsidDel="00000000" w:rsidP="00000000" w:rsidRDefault="00000000" w:rsidRPr="00000000" w14:paraId="000000AF">
            <w:pPr>
              <w:spacing w:before="20" w:lineRule="auto"/>
              <w:rPr/>
            </w:pPr>
            <w:hyperlink r:id="rId46">
              <w:r w:rsidDel="00000000" w:rsidR="00000000" w:rsidRPr="00000000">
                <w:rPr>
                  <w:color w:val="1155cc"/>
                  <w:u w:val="single"/>
                  <w:rtl w:val="0"/>
                </w:rPr>
                <w:t xml:space="preserve">T1 L2, LA p4 (panel 2 of animation)</w:t>
              </w:r>
            </w:hyperlink>
            <w:r w:rsidDel="00000000" w:rsidR="00000000" w:rsidRPr="00000000">
              <w:rPr>
                <w:rtl w:val="0"/>
              </w:rPr>
              <w:t xml:space="preserve">, </w:t>
            </w:r>
            <w:hyperlink r:id="rId47">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0B0">
            <w:pPr>
              <w:spacing w:before="20" w:lineRule="auto"/>
              <w:rPr/>
            </w:pPr>
            <w:hyperlink r:id="rId48">
              <w:r w:rsidDel="00000000" w:rsidR="00000000" w:rsidRPr="00000000">
                <w:rPr>
                  <w:color w:val="1155cc"/>
                  <w:u w:val="single"/>
                  <w:rtl w:val="0"/>
                </w:rPr>
                <w:t xml:space="preserve">T1 CR1</w:t>
              </w:r>
            </w:hyperlink>
            <w:r w:rsidDel="00000000" w:rsidR="00000000" w:rsidRPr="00000000">
              <w:rPr>
                <w:rtl w:val="0"/>
              </w:rPr>
            </w:r>
          </w:p>
          <w:p w:rsidR="00000000" w:rsidDel="00000000" w:rsidP="00000000" w:rsidRDefault="00000000" w:rsidRPr="00000000" w14:paraId="000000B1">
            <w:pPr>
              <w:spacing w:before="20" w:lineRule="auto"/>
              <w:rPr/>
            </w:pPr>
            <w:hyperlink r:id="rId49">
              <w:r w:rsidDel="00000000" w:rsidR="00000000" w:rsidRPr="00000000">
                <w:rPr>
                  <w:color w:val="1155cc"/>
                  <w:u w:val="single"/>
                  <w:rtl w:val="0"/>
                </w:rPr>
                <w:t xml:space="preserve">T2 CR1</w:t>
              </w:r>
            </w:hyperlink>
            <w:r w:rsidDel="00000000" w:rsidR="00000000" w:rsidRPr="00000000">
              <w:rPr>
                <w:rtl w:val="0"/>
              </w:rPr>
            </w:r>
          </w:p>
        </w:tc>
        <w:tc>
          <w:tcPr>
            <w:shd w:fill="f2f2f2" w:val="clear"/>
          </w:tcPr>
          <w:p w:rsidR="00000000" w:rsidDel="00000000" w:rsidP="00000000" w:rsidRDefault="00000000" w:rsidRPr="00000000" w14:paraId="000000B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4">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B5">
            <w:pPr>
              <w:spacing w:after="20" w:before="20" w:lineRule="auto"/>
              <w:rPr/>
            </w:pPr>
            <w:r w:rsidDel="00000000" w:rsidR="00000000" w:rsidRPr="00000000">
              <w:rPr>
                <w:rtl w:val="0"/>
              </w:rPr>
              <w:t xml:space="preserve">N-Q.2</w:t>
            </w:r>
          </w:p>
        </w:tc>
        <w:tc>
          <w:tcPr/>
          <w:p w:rsidR="00000000" w:rsidDel="00000000" w:rsidP="00000000" w:rsidRDefault="00000000" w:rsidRPr="00000000" w14:paraId="000000B6">
            <w:pPr>
              <w:spacing w:after="20" w:before="20" w:lineRule="auto"/>
              <w:rPr/>
            </w:pPr>
            <w:r w:rsidDel="00000000" w:rsidR="00000000" w:rsidRPr="00000000">
              <w:rPr>
                <w:rtl w:val="0"/>
              </w:rPr>
              <w:t xml:space="preserve">Define appropriate quantities for the purpose of descriptive modeling. *</w:t>
            </w:r>
          </w:p>
        </w:tc>
        <w:tc>
          <w:tcPr/>
          <w:p w:rsidR="00000000" w:rsidDel="00000000" w:rsidP="00000000" w:rsidRDefault="00000000" w:rsidRPr="00000000" w14:paraId="000000B7">
            <w:pPr>
              <w:spacing w:before="20" w:lineRule="auto"/>
              <w:rPr/>
            </w:pPr>
            <w:hyperlink r:id="rId50">
              <w:r w:rsidDel="00000000" w:rsidR="00000000" w:rsidRPr="00000000">
                <w:rPr>
                  <w:color w:val="1155cc"/>
                  <w:u w:val="single"/>
                  <w:rtl w:val="0"/>
                </w:rPr>
                <w:t xml:space="preserve">T1 CR2</w:t>
              </w:r>
            </w:hyperlink>
            <w:r w:rsidDel="00000000" w:rsidR="00000000" w:rsidRPr="00000000">
              <w:rPr>
                <w:rtl w:val="0"/>
              </w:rPr>
            </w:r>
          </w:p>
          <w:p w:rsidR="00000000" w:rsidDel="00000000" w:rsidP="00000000" w:rsidRDefault="00000000" w:rsidRPr="00000000" w14:paraId="000000B8">
            <w:pPr>
              <w:spacing w:before="20" w:lineRule="auto"/>
              <w:rPr/>
            </w:pPr>
            <w:hyperlink r:id="rId51">
              <w:r w:rsidDel="00000000" w:rsidR="00000000" w:rsidRPr="00000000">
                <w:rPr>
                  <w:color w:val="1155cc"/>
                  <w:u w:val="single"/>
                  <w:rtl w:val="0"/>
                </w:rPr>
                <w:t xml:space="preserve">T3 CR1</w:t>
              </w:r>
            </w:hyperlink>
            <w:r w:rsidDel="00000000" w:rsidR="00000000" w:rsidRPr="00000000">
              <w:rPr>
                <w:rtl w:val="0"/>
              </w:rPr>
            </w:r>
          </w:p>
        </w:tc>
        <w:tc>
          <w:tcPr>
            <w:shd w:fill="f2f2f2" w:val="clear"/>
          </w:tcPr>
          <w:p w:rsidR="00000000" w:rsidDel="00000000" w:rsidP="00000000" w:rsidRDefault="00000000" w:rsidRPr="00000000" w14:paraId="000000B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BC">
            <w:pPr>
              <w:spacing w:after="20" w:before="20" w:lineRule="auto"/>
              <w:rPr/>
            </w:pPr>
            <w:r w:rsidDel="00000000" w:rsidR="00000000" w:rsidRPr="00000000">
              <w:rPr>
                <w:rtl w:val="0"/>
              </w:rPr>
              <w:t xml:space="preserve">N-Q.3</w:t>
            </w:r>
          </w:p>
        </w:tc>
        <w:tc>
          <w:tcPr/>
          <w:p w:rsidR="00000000" w:rsidDel="00000000" w:rsidP="00000000" w:rsidRDefault="00000000" w:rsidRPr="00000000" w14:paraId="000000BD">
            <w:pPr>
              <w:rPr/>
            </w:pPr>
            <w:r w:rsidDel="00000000" w:rsidR="00000000" w:rsidRPr="00000000">
              <w:rPr>
                <w:rtl w:val="0"/>
              </w:rPr>
              <w:t xml:space="preserve">Choose a level of accuracy appropriate to limitations on measurement when reporting quantities. *</w:t>
            </w:r>
          </w:p>
        </w:tc>
        <w:tc>
          <w:tcPr/>
          <w:p w:rsidR="00000000" w:rsidDel="00000000" w:rsidP="00000000" w:rsidRDefault="00000000" w:rsidRPr="00000000" w14:paraId="000000BE">
            <w:pPr>
              <w:spacing w:before="20" w:lineRule="auto"/>
              <w:rPr/>
            </w:pPr>
            <w:hyperlink r:id="rId52">
              <w:r w:rsidDel="00000000" w:rsidR="00000000" w:rsidRPr="00000000">
                <w:rPr>
                  <w:color w:val="1155cc"/>
                  <w:u w:val="single"/>
                  <w:rtl w:val="0"/>
                </w:rPr>
                <w:t xml:space="preserve">T6 CR1, part a</w:t>
              </w:r>
            </w:hyperlink>
            <w:r w:rsidDel="00000000" w:rsidR="00000000" w:rsidRPr="00000000">
              <w:rPr>
                <w:rtl w:val="0"/>
              </w:rPr>
            </w:r>
          </w:p>
          <w:p w:rsidR="00000000" w:rsidDel="00000000" w:rsidP="00000000" w:rsidRDefault="00000000" w:rsidRPr="00000000" w14:paraId="000000BF">
            <w:pPr>
              <w:spacing w:before="20" w:lineRule="auto"/>
              <w:rPr/>
            </w:pPr>
            <w:hyperlink r:id="rId53">
              <w:r w:rsidDel="00000000" w:rsidR="00000000" w:rsidRPr="00000000">
                <w:rPr>
                  <w:color w:val="1155cc"/>
                  <w:u w:val="single"/>
                  <w:rtl w:val="0"/>
                </w:rPr>
                <w:t xml:space="preserve">T6 CR2, part a</w:t>
              </w:r>
            </w:hyperlink>
            <w:r w:rsidDel="00000000" w:rsidR="00000000" w:rsidRPr="00000000">
              <w:rPr>
                <w:rtl w:val="0"/>
              </w:rPr>
            </w:r>
          </w:p>
        </w:tc>
        <w:tc>
          <w:tcPr>
            <w:shd w:fill="f2f2f2" w:val="clear"/>
          </w:tcPr>
          <w:p w:rsidR="00000000" w:rsidDel="00000000" w:rsidP="00000000" w:rsidRDefault="00000000" w:rsidRPr="00000000" w14:paraId="000000C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2">
            <w:pPr>
              <w:spacing w:after="20" w:before="20" w:lineRule="auto"/>
              <w:rPr/>
            </w:pPr>
            <w:r w:rsidDel="00000000" w:rsidR="00000000" w:rsidRPr="00000000">
              <w:rPr>
                <w:rtl w:val="0"/>
              </w:rPr>
            </w:r>
          </w:p>
        </w:tc>
      </w:tr>
    </w:tbl>
    <w:p w:rsidR="00000000" w:rsidDel="00000000" w:rsidP="00000000" w:rsidRDefault="00000000" w:rsidRPr="00000000" w14:paraId="000000C3">
      <w:pPr>
        <w:spacing w:after="240" w:lineRule="auto"/>
        <w:ind w:left="720" w:firstLine="0"/>
        <w:rPr/>
      </w:pPr>
      <w:r w:rsidDel="00000000" w:rsidR="00000000" w:rsidRPr="00000000">
        <w:rPr>
          <w:rtl w:val="0"/>
        </w:rPr>
      </w:r>
    </w:p>
    <w:p w:rsidR="00000000" w:rsidDel="00000000" w:rsidP="00000000" w:rsidRDefault="00000000" w:rsidRPr="00000000" w14:paraId="000000C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5">
      <w:pPr>
        <w:pStyle w:val="Heading3"/>
        <w:rPr/>
      </w:pPr>
      <w:r w:rsidDel="00000000" w:rsidR="00000000" w:rsidRPr="00000000">
        <w:rPr>
          <w:rtl w:val="0"/>
        </w:rPr>
        <w:t xml:space="preserve">Domain: Algebra: Seeing Structure in Expressions</w:t>
      </w:r>
    </w:p>
    <w:p w:rsidR="00000000" w:rsidDel="00000000" w:rsidP="00000000" w:rsidRDefault="00000000" w:rsidRPr="00000000" w14:paraId="000000C6">
      <w:pPr>
        <w:pStyle w:val="Heading4"/>
        <w:rPr/>
      </w:pPr>
      <w:r w:rsidDel="00000000" w:rsidR="00000000" w:rsidRPr="00000000">
        <w:rPr>
          <w:rtl w:val="0"/>
        </w:rPr>
        <w:t xml:space="preserve">Cluster: Interpret the structure of expressions.</w:t>
      </w:r>
    </w:p>
    <w:p w:rsidR="00000000" w:rsidDel="00000000" w:rsidP="00000000" w:rsidRDefault="00000000" w:rsidRPr="00000000" w14:paraId="000000C7">
      <w:pPr>
        <w:spacing w:after="240" w:lineRule="auto"/>
        <w:ind w:left="720" w:firstLine="0"/>
        <w:rPr/>
      </w:pPr>
      <w:r w:rsidDel="00000000" w:rsidR="00000000" w:rsidRPr="00000000">
        <w:rPr>
          <w:rtl w:val="0"/>
        </w:rPr>
        <w:t xml:space="preserve">How does the program address this aspect of the domain?      </w:t>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3825"/>
        <w:gridCol w:w="2610"/>
        <w:gridCol w:w="720"/>
        <w:gridCol w:w="720"/>
        <w:gridCol w:w="4590"/>
        <w:tblGridChange w:id="0">
          <w:tblGrid>
            <w:gridCol w:w="1395"/>
            <w:gridCol w:w="3825"/>
            <w:gridCol w:w="2610"/>
            <w:gridCol w:w="720"/>
            <w:gridCol w:w="720"/>
            <w:gridCol w:w="4590"/>
          </w:tblGrid>
        </w:tblGridChange>
      </w:tblGrid>
      <w:tr>
        <w:trPr>
          <w:cantSplit w:val="1"/>
          <w:tblHeader w:val="1"/>
        </w:trPr>
        <w:tc>
          <w:tcPr/>
          <w:p w:rsidR="00000000" w:rsidDel="00000000" w:rsidP="00000000" w:rsidRDefault="00000000" w:rsidRPr="00000000" w14:paraId="000000C8">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C9">
            <w:pPr>
              <w:spacing w:after="20"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0CA">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CB">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CC">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0CD">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CE">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CF">
            <w:pPr>
              <w:spacing w:after="20" w:before="20" w:lineRule="auto"/>
              <w:rPr/>
            </w:pPr>
            <w:r w:rsidDel="00000000" w:rsidR="00000000" w:rsidRPr="00000000">
              <w:rPr>
                <w:rtl w:val="0"/>
              </w:rPr>
              <w:t xml:space="preserve">A-SSE.1a</w:t>
            </w:r>
          </w:p>
        </w:tc>
        <w:tc>
          <w:tcPr/>
          <w:p w:rsidR="00000000" w:rsidDel="00000000" w:rsidP="00000000" w:rsidRDefault="00000000" w:rsidRPr="00000000" w14:paraId="000000D0">
            <w:pPr>
              <w:spacing w:after="20" w:before="20" w:lineRule="auto"/>
              <w:rPr>
                <w:color w:val="000000"/>
              </w:rPr>
            </w:pPr>
            <w:r w:rsidDel="00000000" w:rsidR="00000000" w:rsidRPr="00000000">
              <w:rPr>
                <w:rtl w:val="0"/>
              </w:rPr>
              <w:t xml:space="preserve">Interpret expressions that represent a quantity in terms of its context. Interpret parts of an expression, such as terms, factors, and coefficients. *</w:t>
            </w:r>
            <w:r w:rsidDel="00000000" w:rsidR="00000000" w:rsidRPr="00000000">
              <w:rPr>
                <w:rtl w:val="0"/>
              </w:rPr>
            </w:r>
          </w:p>
        </w:tc>
        <w:tc>
          <w:tcPr/>
          <w:p w:rsidR="00000000" w:rsidDel="00000000" w:rsidP="00000000" w:rsidRDefault="00000000" w:rsidRPr="00000000" w14:paraId="000000D1">
            <w:pPr>
              <w:spacing w:before="20" w:lineRule="auto"/>
              <w:rPr/>
            </w:pPr>
            <w:hyperlink r:id="rId54">
              <w:r w:rsidDel="00000000" w:rsidR="00000000" w:rsidRPr="00000000">
                <w:rPr>
                  <w:color w:val="1155cc"/>
                  <w:u w:val="single"/>
                  <w:rtl w:val="0"/>
                </w:rPr>
                <w:t xml:space="preserve">T2 L4, LA p3-4</w:t>
              </w:r>
            </w:hyperlink>
            <w:r w:rsidDel="00000000" w:rsidR="00000000" w:rsidRPr="00000000">
              <w:rPr>
                <w:rtl w:val="0"/>
              </w:rPr>
            </w:r>
          </w:p>
          <w:p w:rsidR="00000000" w:rsidDel="00000000" w:rsidP="00000000" w:rsidRDefault="00000000" w:rsidRPr="00000000" w14:paraId="000000D2">
            <w:pPr>
              <w:spacing w:before="20" w:lineRule="auto"/>
              <w:rPr/>
            </w:pPr>
            <w:hyperlink r:id="rId55">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0D3">
            <w:pPr>
              <w:spacing w:before="20" w:lineRule="auto"/>
              <w:rPr/>
            </w:pPr>
            <w:hyperlink r:id="rId56">
              <w:r w:rsidDel="00000000" w:rsidR="00000000" w:rsidRPr="00000000">
                <w:rPr>
                  <w:color w:val="1155cc"/>
                  <w:u w:val="single"/>
                  <w:rtl w:val="0"/>
                </w:rPr>
                <w:t xml:space="preserve">T5 L2, LA p7</w:t>
              </w:r>
            </w:hyperlink>
            <w:r w:rsidDel="00000000" w:rsidR="00000000" w:rsidRPr="00000000">
              <w:rPr>
                <w:rtl w:val="0"/>
              </w:rPr>
            </w:r>
          </w:p>
          <w:p w:rsidR="00000000" w:rsidDel="00000000" w:rsidP="00000000" w:rsidRDefault="00000000" w:rsidRPr="00000000" w14:paraId="000000D4">
            <w:pPr>
              <w:spacing w:before="20" w:lineRule="auto"/>
              <w:rPr/>
            </w:pPr>
            <w:hyperlink r:id="rId57">
              <w:r w:rsidDel="00000000" w:rsidR="00000000" w:rsidRPr="00000000">
                <w:rPr>
                  <w:color w:val="1155cc"/>
                  <w:u w:val="single"/>
                  <w:rtl w:val="0"/>
                </w:rPr>
                <w:t xml:space="preserve">T5 L6, LA p5</w:t>
              </w:r>
            </w:hyperlink>
            <w:r w:rsidDel="00000000" w:rsidR="00000000" w:rsidRPr="00000000">
              <w:rPr>
                <w:rtl w:val="0"/>
              </w:rPr>
            </w:r>
          </w:p>
          <w:p w:rsidR="00000000" w:rsidDel="00000000" w:rsidP="00000000" w:rsidRDefault="00000000" w:rsidRPr="00000000" w14:paraId="000000D5">
            <w:pPr>
              <w:spacing w:before="20" w:lineRule="auto"/>
              <w:rPr/>
            </w:pPr>
            <w:hyperlink r:id="rId58">
              <w:r w:rsidDel="00000000" w:rsidR="00000000" w:rsidRPr="00000000">
                <w:rPr>
                  <w:color w:val="1155cc"/>
                  <w:u w:val="single"/>
                  <w:rtl w:val="0"/>
                </w:rPr>
                <w:t xml:space="preserve">T12 L2, LA p5</w:t>
              </w:r>
            </w:hyperlink>
            <w:r w:rsidDel="00000000" w:rsidR="00000000" w:rsidRPr="00000000">
              <w:rPr>
                <w:rtl w:val="0"/>
              </w:rPr>
            </w:r>
          </w:p>
        </w:tc>
        <w:tc>
          <w:tcPr>
            <w:shd w:fill="f2f2f2" w:val="clear"/>
          </w:tcPr>
          <w:p w:rsidR="00000000" w:rsidDel="00000000" w:rsidP="00000000" w:rsidRDefault="00000000" w:rsidRPr="00000000" w14:paraId="000000D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8">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D9">
            <w:pPr>
              <w:spacing w:after="20" w:before="20" w:lineRule="auto"/>
              <w:rPr/>
            </w:pPr>
            <w:r w:rsidDel="00000000" w:rsidR="00000000" w:rsidRPr="00000000">
              <w:rPr>
                <w:rtl w:val="0"/>
              </w:rPr>
              <w:t xml:space="preserve">A-SSE.1b</w:t>
            </w:r>
          </w:p>
        </w:tc>
        <w:tc>
          <w:tcPr/>
          <w:p w:rsidR="00000000" w:rsidDel="00000000" w:rsidP="00000000" w:rsidRDefault="00000000" w:rsidRPr="00000000" w14:paraId="000000DA">
            <w:pPr>
              <w:spacing w:after="20" w:before="20" w:lineRule="auto"/>
              <w:rPr>
                <w:b w:val="1"/>
                <w:smallCaps w:val="1"/>
              </w:rPr>
            </w:pPr>
            <w:r w:rsidDel="00000000" w:rsidR="00000000" w:rsidRPr="00000000">
              <w:rPr>
                <w:rtl w:val="0"/>
              </w:rPr>
              <w:t xml:space="preserve">Interpret expressions that represent a quantity in terms of its context. Interpret complicated expressions by viewing one or more of their parts as a single entity. *</w:t>
            </w:r>
            <w:r w:rsidDel="00000000" w:rsidR="00000000" w:rsidRPr="00000000">
              <w:rPr>
                <w:rtl w:val="0"/>
              </w:rPr>
            </w:r>
          </w:p>
        </w:tc>
        <w:tc>
          <w:tcPr/>
          <w:p w:rsidR="00000000" w:rsidDel="00000000" w:rsidP="00000000" w:rsidRDefault="00000000" w:rsidRPr="00000000" w14:paraId="000000DB">
            <w:pPr>
              <w:spacing w:before="20" w:lineRule="auto"/>
              <w:rPr/>
            </w:pPr>
            <w:hyperlink r:id="rId59">
              <w:r w:rsidDel="00000000" w:rsidR="00000000" w:rsidRPr="00000000">
                <w:rPr>
                  <w:color w:val="1155cc"/>
                  <w:u w:val="single"/>
                  <w:rtl w:val="0"/>
                </w:rPr>
                <w:t xml:space="preserve">T2 L4, LA p3-4</w:t>
              </w:r>
            </w:hyperlink>
            <w:r w:rsidDel="00000000" w:rsidR="00000000" w:rsidRPr="00000000">
              <w:rPr>
                <w:rtl w:val="0"/>
              </w:rPr>
            </w:r>
          </w:p>
          <w:p w:rsidR="00000000" w:rsidDel="00000000" w:rsidP="00000000" w:rsidRDefault="00000000" w:rsidRPr="00000000" w14:paraId="000000DC">
            <w:pPr>
              <w:spacing w:before="20" w:lineRule="auto"/>
              <w:rPr/>
            </w:pPr>
            <w:hyperlink r:id="rId60">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0DD">
            <w:pPr>
              <w:spacing w:before="20" w:lineRule="auto"/>
              <w:rPr/>
            </w:pPr>
            <w:hyperlink r:id="rId61">
              <w:r w:rsidDel="00000000" w:rsidR="00000000" w:rsidRPr="00000000">
                <w:rPr>
                  <w:color w:val="1155cc"/>
                  <w:u w:val="single"/>
                  <w:rtl w:val="0"/>
                </w:rPr>
                <w:t xml:space="preserve">T2 CR1, part c</w:t>
              </w:r>
            </w:hyperlink>
            <w:r w:rsidDel="00000000" w:rsidR="00000000" w:rsidRPr="00000000">
              <w:rPr>
                <w:rtl w:val="0"/>
              </w:rPr>
            </w:r>
          </w:p>
          <w:p w:rsidR="00000000" w:rsidDel="00000000" w:rsidP="00000000" w:rsidRDefault="00000000" w:rsidRPr="00000000" w14:paraId="000000DE">
            <w:pPr>
              <w:spacing w:before="20" w:lineRule="auto"/>
              <w:rPr/>
            </w:pPr>
            <w:hyperlink r:id="rId62">
              <w:r w:rsidDel="00000000" w:rsidR="00000000" w:rsidRPr="00000000">
                <w:rPr>
                  <w:color w:val="1155cc"/>
                  <w:u w:val="single"/>
                  <w:rtl w:val="0"/>
                </w:rPr>
                <w:t xml:space="preserve">T12 L2, LA p5</w:t>
              </w:r>
            </w:hyperlink>
            <w:r w:rsidDel="00000000" w:rsidR="00000000" w:rsidRPr="00000000">
              <w:rPr>
                <w:rtl w:val="0"/>
              </w:rPr>
            </w:r>
          </w:p>
        </w:tc>
        <w:tc>
          <w:tcPr>
            <w:shd w:fill="f2f2f2" w:val="clear"/>
          </w:tcPr>
          <w:p w:rsidR="00000000" w:rsidDel="00000000" w:rsidP="00000000" w:rsidRDefault="00000000" w:rsidRPr="00000000" w14:paraId="000000D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1">
            <w:pPr>
              <w:spacing w:after="20" w:before="20" w:lineRule="auto"/>
              <w:rPr/>
            </w:pPr>
            <w:r w:rsidDel="00000000" w:rsidR="00000000" w:rsidRPr="00000000">
              <w:rPr>
                <w:rtl w:val="0"/>
              </w:rPr>
            </w:r>
          </w:p>
        </w:tc>
      </w:tr>
    </w:tbl>
    <w:p w:rsidR="00000000" w:rsidDel="00000000" w:rsidP="00000000" w:rsidRDefault="00000000" w:rsidRPr="00000000" w14:paraId="000000E2">
      <w:pPr>
        <w:pStyle w:val="Heading3"/>
        <w:rPr/>
      </w:pPr>
      <w:r w:rsidDel="00000000" w:rsidR="00000000" w:rsidRPr="00000000">
        <w:rPr>
          <w:rtl w:val="0"/>
        </w:rPr>
        <w:t xml:space="preserve">Domain: Algebra: Creating Equations</w:t>
      </w:r>
    </w:p>
    <w:p w:rsidR="00000000" w:rsidDel="00000000" w:rsidP="00000000" w:rsidRDefault="00000000" w:rsidRPr="00000000" w14:paraId="000000E3">
      <w:pPr>
        <w:pStyle w:val="Heading4"/>
        <w:rPr/>
      </w:pPr>
      <w:r w:rsidDel="00000000" w:rsidR="00000000" w:rsidRPr="00000000">
        <w:rPr>
          <w:rtl w:val="0"/>
        </w:rPr>
        <w:t xml:space="preserve">Cluster: Create equations that describe numbers or relationships.</w:t>
      </w:r>
    </w:p>
    <w:p w:rsidR="00000000" w:rsidDel="00000000" w:rsidP="00000000" w:rsidRDefault="00000000" w:rsidRPr="00000000" w14:paraId="000000E4">
      <w:pPr>
        <w:spacing w:after="240" w:lineRule="auto"/>
        <w:ind w:left="720" w:firstLine="0"/>
        <w:rPr/>
      </w:pPr>
      <w:r w:rsidDel="00000000" w:rsidR="00000000" w:rsidRPr="00000000">
        <w:rPr>
          <w:rtl w:val="0"/>
        </w:rPr>
        <w:t xml:space="preserve">How does the program address this aspect of the domain?      </w:t>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555"/>
        <w:gridCol w:w="2970"/>
        <w:gridCol w:w="720"/>
        <w:gridCol w:w="720"/>
        <w:gridCol w:w="4590"/>
        <w:tblGridChange w:id="0">
          <w:tblGrid>
            <w:gridCol w:w="1305"/>
            <w:gridCol w:w="3555"/>
            <w:gridCol w:w="2970"/>
            <w:gridCol w:w="720"/>
            <w:gridCol w:w="720"/>
            <w:gridCol w:w="4590"/>
          </w:tblGrid>
        </w:tblGridChange>
      </w:tblGrid>
      <w:tr>
        <w:trPr>
          <w:cantSplit w:val="1"/>
          <w:tblHeader w:val="1"/>
        </w:trPr>
        <w:tc>
          <w:tcPr/>
          <w:p w:rsidR="00000000" w:rsidDel="00000000" w:rsidP="00000000" w:rsidRDefault="00000000" w:rsidRPr="00000000" w14:paraId="000000E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E6">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0E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E8">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E9">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0EA">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EB">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EC">
            <w:pPr>
              <w:spacing w:after="20" w:before="20" w:lineRule="auto"/>
              <w:rPr/>
            </w:pPr>
            <w:r w:rsidDel="00000000" w:rsidR="00000000" w:rsidRPr="00000000">
              <w:rPr>
                <w:rtl w:val="0"/>
              </w:rPr>
              <w:t xml:space="preserve">A-CED.1</w:t>
            </w:r>
          </w:p>
        </w:tc>
        <w:tc>
          <w:tcPr/>
          <w:p w:rsidR="00000000" w:rsidDel="00000000" w:rsidP="00000000" w:rsidRDefault="00000000" w:rsidRPr="00000000" w14:paraId="000000ED">
            <w:pPr>
              <w:spacing w:after="20" w:before="20" w:lineRule="auto"/>
              <w:rPr>
                <w:b w:val="1"/>
                <w:smallCaps w:val="1"/>
              </w:rPr>
            </w:pPr>
            <w:r w:rsidDel="00000000" w:rsidR="00000000" w:rsidRPr="00000000">
              <w:rPr>
                <w:rtl w:val="0"/>
              </w:rPr>
              <w:t xml:space="preserve">Create equations and inequalities in one variable</w:t>
            </w:r>
            <w:r w:rsidDel="00000000" w:rsidR="00000000" w:rsidRPr="00000000">
              <w:rPr>
                <w:b w:val="1"/>
                <w:u w:val="single"/>
                <w:rtl w:val="0"/>
              </w:rPr>
              <w:t xml:space="preserve"> </w:t>
            </w:r>
            <w:r w:rsidDel="00000000" w:rsidR="00000000" w:rsidRPr="00000000">
              <w:rPr>
                <w:rtl w:val="0"/>
              </w:rPr>
              <w:t xml:space="preserve">including ones with absolute value and use them to solve problems. Include equations arising from linear and quadratic functions, and simple rational and exponential functions. *</w:t>
            </w:r>
            <w:r w:rsidDel="00000000" w:rsidR="00000000" w:rsidRPr="00000000">
              <w:rPr>
                <w:rtl w:val="0"/>
              </w:rPr>
            </w:r>
          </w:p>
        </w:tc>
        <w:tc>
          <w:tcPr/>
          <w:p w:rsidR="00000000" w:rsidDel="00000000" w:rsidP="00000000" w:rsidRDefault="00000000" w:rsidRPr="00000000" w14:paraId="000000EE">
            <w:pPr>
              <w:spacing w:before="20" w:lineRule="auto"/>
              <w:rPr/>
            </w:pPr>
            <w:hyperlink r:id="rId63">
              <w:r w:rsidDel="00000000" w:rsidR="00000000" w:rsidRPr="00000000">
                <w:rPr>
                  <w:color w:val="1155cc"/>
                  <w:u w:val="single"/>
                  <w:rtl w:val="0"/>
                </w:rPr>
                <w:t xml:space="preserve">T8 L1, LA p2-3</w:t>
              </w:r>
            </w:hyperlink>
            <w:r w:rsidDel="00000000" w:rsidR="00000000" w:rsidRPr="00000000">
              <w:rPr>
                <w:rtl w:val="0"/>
              </w:rPr>
              <w:t xml:space="preserve">, </w:t>
            </w:r>
            <w:hyperlink r:id="rId64">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0EF">
            <w:pPr>
              <w:spacing w:before="20" w:lineRule="auto"/>
              <w:rPr/>
            </w:pPr>
            <w:hyperlink r:id="rId65">
              <w:r w:rsidDel="00000000" w:rsidR="00000000" w:rsidRPr="00000000">
                <w:rPr>
                  <w:color w:val="1155cc"/>
                  <w:u w:val="single"/>
                  <w:rtl w:val="0"/>
                </w:rPr>
                <w:t xml:space="preserve">T8 L1, Practice p3-4</w:t>
              </w:r>
            </w:hyperlink>
            <w:r w:rsidDel="00000000" w:rsidR="00000000" w:rsidRPr="00000000">
              <w:rPr>
                <w:rtl w:val="0"/>
              </w:rPr>
            </w:r>
          </w:p>
          <w:p w:rsidR="00000000" w:rsidDel="00000000" w:rsidP="00000000" w:rsidRDefault="00000000" w:rsidRPr="00000000" w14:paraId="000000F0">
            <w:pPr>
              <w:spacing w:before="20" w:lineRule="auto"/>
              <w:rPr/>
            </w:pPr>
            <w:hyperlink r:id="rId66">
              <w:r w:rsidDel="00000000" w:rsidR="00000000" w:rsidRPr="00000000">
                <w:rPr>
                  <w:color w:val="1155cc"/>
                  <w:u w:val="single"/>
                  <w:rtl w:val="0"/>
                </w:rPr>
                <w:t xml:space="preserve">T8 L2, LA p5</w:t>
              </w:r>
            </w:hyperlink>
            <w:r w:rsidDel="00000000" w:rsidR="00000000" w:rsidRPr="00000000">
              <w:rPr>
                <w:rtl w:val="0"/>
              </w:rPr>
            </w:r>
          </w:p>
          <w:p w:rsidR="00000000" w:rsidDel="00000000" w:rsidP="00000000" w:rsidRDefault="00000000" w:rsidRPr="00000000" w14:paraId="000000F1">
            <w:pPr>
              <w:spacing w:before="20" w:lineRule="auto"/>
              <w:rPr/>
            </w:pPr>
            <w:hyperlink r:id="rId67">
              <w:r w:rsidDel="00000000" w:rsidR="00000000" w:rsidRPr="00000000">
                <w:rPr>
                  <w:color w:val="1155cc"/>
                  <w:u w:val="single"/>
                  <w:rtl w:val="0"/>
                </w:rPr>
                <w:t xml:space="preserve">T8 L2, SAS Q15, Q23</w:t>
              </w:r>
            </w:hyperlink>
            <w:r w:rsidDel="00000000" w:rsidR="00000000" w:rsidRPr="00000000">
              <w:rPr>
                <w:rtl w:val="0"/>
              </w:rPr>
            </w:r>
          </w:p>
          <w:p w:rsidR="00000000" w:rsidDel="00000000" w:rsidP="00000000" w:rsidRDefault="00000000" w:rsidRPr="00000000" w14:paraId="000000F2">
            <w:pPr>
              <w:spacing w:before="20" w:lineRule="auto"/>
              <w:rPr/>
            </w:pPr>
            <w:hyperlink r:id="rId68">
              <w:r w:rsidDel="00000000" w:rsidR="00000000" w:rsidRPr="00000000">
                <w:rPr>
                  <w:color w:val="1155cc"/>
                  <w:u w:val="single"/>
                  <w:rtl w:val="0"/>
                </w:rPr>
                <w:t xml:space="preserve">T8 L3, LA p3</w:t>
              </w:r>
            </w:hyperlink>
            <w:r w:rsidDel="00000000" w:rsidR="00000000" w:rsidRPr="00000000">
              <w:rPr>
                <w:rtl w:val="0"/>
              </w:rPr>
              <w:t xml:space="preserve">, </w:t>
            </w:r>
            <w:hyperlink r:id="rId69">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0F3">
            <w:pPr>
              <w:spacing w:before="20" w:lineRule="auto"/>
              <w:rPr/>
            </w:pPr>
            <w:hyperlink r:id="rId70">
              <w:r w:rsidDel="00000000" w:rsidR="00000000" w:rsidRPr="00000000">
                <w:rPr>
                  <w:color w:val="1155cc"/>
                  <w:u w:val="single"/>
                  <w:rtl w:val="0"/>
                </w:rPr>
                <w:t xml:space="preserve">T8 L3, SAS Q22</w:t>
              </w:r>
            </w:hyperlink>
            <w:r w:rsidDel="00000000" w:rsidR="00000000" w:rsidRPr="00000000">
              <w:rPr>
                <w:rtl w:val="0"/>
              </w:rPr>
            </w:r>
          </w:p>
          <w:p w:rsidR="00000000" w:rsidDel="00000000" w:rsidP="00000000" w:rsidRDefault="00000000" w:rsidRPr="00000000" w14:paraId="000000F4">
            <w:pPr>
              <w:spacing w:before="20" w:lineRule="auto"/>
              <w:rPr/>
            </w:pPr>
            <w:hyperlink r:id="rId71">
              <w:r w:rsidDel="00000000" w:rsidR="00000000" w:rsidRPr="00000000">
                <w:rPr>
                  <w:color w:val="1155cc"/>
                  <w:u w:val="single"/>
                  <w:rtl w:val="0"/>
                </w:rPr>
                <w:t xml:space="preserve">T12 L3, LA p5</w:t>
              </w:r>
            </w:hyperlink>
            <w:r w:rsidDel="00000000" w:rsidR="00000000" w:rsidRPr="00000000">
              <w:rPr>
                <w:rtl w:val="0"/>
              </w:rPr>
              <w:t xml:space="preserve"> (see last Check button)</w:t>
            </w:r>
          </w:p>
        </w:tc>
        <w:tc>
          <w:tcPr>
            <w:shd w:fill="f2f2f2" w:val="clear"/>
          </w:tcPr>
          <w:p w:rsidR="00000000" w:rsidDel="00000000" w:rsidP="00000000" w:rsidRDefault="00000000" w:rsidRPr="00000000" w14:paraId="000000F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F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F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F8">
            <w:pPr>
              <w:spacing w:after="20" w:before="20" w:lineRule="auto"/>
              <w:rPr/>
            </w:pPr>
            <w:r w:rsidDel="00000000" w:rsidR="00000000" w:rsidRPr="00000000">
              <w:rPr>
                <w:rtl w:val="0"/>
              </w:rPr>
              <w:t xml:space="preserve">A-CED.2</w:t>
            </w:r>
          </w:p>
        </w:tc>
        <w:tc>
          <w:tcPr/>
          <w:p w:rsidR="00000000" w:rsidDel="00000000" w:rsidP="00000000" w:rsidRDefault="00000000" w:rsidRPr="00000000" w14:paraId="000000F9">
            <w:pPr>
              <w:spacing w:after="20" w:before="20" w:lineRule="auto"/>
              <w:rPr>
                <w:b w:val="1"/>
                <w:smallCaps w:val="1"/>
                <w:color w:val="000000"/>
              </w:rPr>
            </w:pPr>
            <w:r w:rsidDel="00000000" w:rsidR="00000000" w:rsidRPr="00000000">
              <w:rPr>
                <w:rtl w:val="0"/>
              </w:rPr>
              <w:t xml:space="preserve">Create equations in two or more variables to represent relationships between quantities; graph equations on coordinate axes with labels and scales. *</w:t>
            </w:r>
            <w:r w:rsidDel="00000000" w:rsidR="00000000" w:rsidRPr="00000000">
              <w:rPr>
                <w:rtl w:val="0"/>
              </w:rPr>
            </w:r>
          </w:p>
        </w:tc>
        <w:tc>
          <w:tcPr/>
          <w:p w:rsidR="00000000" w:rsidDel="00000000" w:rsidP="00000000" w:rsidRDefault="00000000" w:rsidRPr="00000000" w14:paraId="000000FA">
            <w:pPr>
              <w:spacing w:before="20" w:lineRule="auto"/>
              <w:rPr/>
            </w:pPr>
            <w:hyperlink r:id="rId72">
              <w:r w:rsidDel="00000000" w:rsidR="00000000" w:rsidRPr="00000000">
                <w:rPr>
                  <w:color w:val="1155cc"/>
                  <w:u w:val="single"/>
                  <w:rtl w:val="0"/>
                </w:rPr>
                <w:t xml:space="preserve">T3 L3, LA p6</w:t>
              </w:r>
            </w:hyperlink>
            <w:r w:rsidDel="00000000" w:rsidR="00000000" w:rsidRPr="00000000">
              <w:rPr>
                <w:rtl w:val="0"/>
              </w:rPr>
              <w:t xml:space="preserve"> (see panel 2-3), </w:t>
            </w:r>
            <w:hyperlink r:id="rId73">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0FB">
            <w:pPr>
              <w:spacing w:before="20" w:lineRule="auto"/>
              <w:rPr/>
            </w:pPr>
            <w:hyperlink r:id="rId74">
              <w:r w:rsidDel="00000000" w:rsidR="00000000" w:rsidRPr="00000000">
                <w:rPr>
                  <w:color w:val="1155cc"/>
                  <w:u w:val="single"/>
                  <w:rtl w:val="0"/>
                </w:rPr>
                <w:t xml:space="preserve">T5 L3, LA p2</w:t>
              </w:r>
            </w:hyperlink>
            <w:r w:rsidDel="00000000" w:rsidR="00000000" w:rsidRPr="00000000">
              <w:rPr>
                <w:rtl w:val="0"/>
              </w:rPr>
            </w:r>
          </w:p>
          <w:p w:rsidR="00000000" w:rsidDel="00000000" w:rsidP="00000000" w:rsidRDefault="00000000" w:rsidRPr="00000000" w14:paraId="000000FC">
            <w:pPr>
              <w:spacing w:before="20" w:lineRule="auto"/>
              <w:rPr/>
            </w:pPr>
            <w:hyperlink r:id="rId75">
              <w:r w:rsidDel="00000000" w:rsidR="00000000" w:rsidRPr="00000000">
                <w:rPr>
                  <w:color w:val="1155cc"/>
                  <w:u w:val="single"/>
                  <w:rtl w:val="0"/>
                </w:rPr>
                <w:t xml:space="preserve">T5 L8, LA p5</w:t>
              </w:r>
            </w:hyperlink>
            <w:r w:rsidDel="00000000" w:rsidR="00000000" w:rsidRPr="00000000">
              <w:rPr>
                <w:rtl w:val="0"/>
              </w:rPr>
            </w:r>
          </w:p>
          <w:p w:rsidR="00000000" w:rsidDel="00000000" w:rsidP="00000000" w:rsidRDefault="00000000" w:rsidRPr="00000000" w14:paraId="000000FD">
            <w:pPr>
              <w:spacing w:before="20" w:lineRule="auto"/>
              <w:rPr/>
            </w:pPr>
            <w:hyperlink r:id="rId76">
              <w:r w:rsidDel="00000000" w:rsidR="00000000" w:rsidRPr="00000000">
                <w:rPr>
                  <w:color w:val="1155cc"/>
                  <w:u w:val="single"/>
                  <w:rtl w:val="0"/>
                </w:rPr>
                <w:t xml:space="preserve">T5 L10, Assessment p7</w:t>
              </w:r>
            </w:hyperlink>
            <w:r w:rsidDel="00000000" w:rsidR="00000000" w:rsidRPr="00000000">
              <w:rPr>
                <w:rtl w:val="0"/>
              </w:rPr>
            </w:r>
          </w:p>
          <w:p w:rsidR="00000000" w:rsidDel="00000000" w:rsidP="00000000" w:rsidRDefault="00000000" w:rsidRPr="00000000" w14:paraId="000000FE">
            <w:pPr>
              <w:spacing w:before="20" w:lineRule="auto"/>
              <w:rPr/>
            </w:pPr>
            <w:hyperlink r:id="rId77">
              <w:r w:rsidDel="00000000" w:rsidR="00000000" w:rsidRPr="00000000">
                <w:rPr>
                  <w:color w:val="1155cc"/>
                  <w:u w:val="single"/>
                  <w:rtl w:val="0"/>
                </w:rPr>
                <w:t xml:space="preserve">T8 L1, Practice p2</w:t>
              </w:r>
            </w:hyperlink>
            <w:r w:rsidDel="00000000" w:rsidR="00000000" w:rsidRPr="00000000">
              <w:rPr>
                <w:rtl w:val="0"/>
              </w:rPr>
            </w:r>
          </w:p>
          <w:p w:rsidR="00000000" w:rsidDel="00000000" w:rsidP="00000000" w:rsidRDefault="00000000" w:rsidRPr="00000000" w14:paraId="000000FF">
            <w:pPr>
              <w:spacing w:before="20" w:lineRule="auto"/>
              <w:rPr/>
            </w:pPr>
            <w:hyperlink r:id="rId78">
              <w:r w:rsidDel="00000000" w:rsidR="00000000" w:rsidRPr="00000000">
                <w:rPr>
                  <w:color w:val="1155cc"/>
                  <w:u w:val="single"/>
                  <w:rtl w:val="0"/>
                </w:rPr>
                <w:t xml:space="preserve">T12 L2, LA p4-5</w:t>
              </w:r>
            </w:hyperlink>
            <w:r w:rsidDel="00000000" w:rsidR="00000000" w:rsidRPr="00000000">
              <w:rPr>
                <w:rtl w:val="0"/>
              </w:rPr>
              <w:t xml:space="preserve">, </w:t>
            </w:r>
            <w:hyperlink r:id="rId79">
              <w:r w:rsidDel="00000000" w:rsidR="00000000" w:rsidRPr="00000000">
                <w:rPr>
                  <w:color w:val="1155cc"/>
                  <w:u w:val="single"/>
                  <w:rtl w:val="0"/>
                </w:rPr>
                <w:t xml:space="preserve">p10</w:t>
              </w:r>
            </w:hyperlink>
            <w:r w:rsidDel="00000000" w:rsidR="00000000" w:rsidRPr="00000000">
              <w:rPr>
                <w:rtl w:val="0"/>
              </w:rPr>
            </w:r>
          </w:p>
          <w:p w:rsidR="00000000" w:rsidDel="00000000" w:rsidP="00000000" w:rsidRDefault="00000000" w:rsidRPr="00000000" w14:paraId="00000100">
            <w:pPr>
              <w:spacing w:before="20" w:lineRule="auto"/>
              <w:rPr/>
            </w:pPr>
            <w:hyperlink r:id="rId80">
              <w:r w:rsidDel="00000000" w:rsidR="00000000" w:rsidRPr="00000000">
                <w:rPr>
                  <w:color w:val="1155cc"/>
                  <w:u w:val="single"/>
                  <w:rtl w:val="0"/>
                </w:rPr>
                <w:t xml:space="preserve">T12 L3, LA p4-5 </w:t>
              </w:r>
            </w:hyperlink>
            <w:r w:rsidDel="00000000" w:rsidR="00000000" w:rsidRPr="00000000">
              <w:rPr>
                <w:rtl w:val="0"/>
              </w:rPr>
              <w:t xml:space="preserve">(see first Check button on p5), </w:t>
            </w:r>
            <w:hyperlink r:id="rId81">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01">
            <w:pPr>
              <w:spacing w:before="20" w:lineRule="auto"/>
              <w:rPr/>
            </w:pPr>
            <w:hyperlink r:id="rId82">
              <w:r w:rsidDel="00000000" w:rsidR="00000000" w:rsidRPr="00000000">
                <w:rPr>
                  <w:color w:val="1155cc"/>
                  <w:u w:val="single"/>
                  <w:rtl w:val="0"/>
                </w:rPr>
                <w:t xml:space="preserve">T12 L6, Assessment p4</w:t>
              </w:r>
            </w:hyperlink>
            <w:r w:rsidDel="00000000" w:rsidR="00000000" w:rsidRPr="00000000">
              <w:rPr>
                <w:rtl w:val="0"/>
              </w:rPr>
            </w:r>
          </w:p>
        </w:tc>
        <w:tc>
          <w:tcPr>
            <w:shd w:fill="f2f2f2" w:val="clear"/>
          </w:tcPr>
          <w:p w:rsidR="00000000" w:rsidDel="00000000" w:rsidP="00000000" w:rsidRDefault="00000000" w:rsidRPr="00000000" w14:paraId="0000010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4">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05">
            <w:pPr>
              <w:spacing w:after="20" w:before="20" w:lineRule="auto"/>
              <w:rPr/>
            </w:pPr>
            <w:r w:rsidDel="00000000" w:rsidR="00000000" w:rsidRPr="00000000">
              <w:rPr>
                <w:rtl w:val="0"/>
              </w:rPr>
              <w:t xml:space="preserve">A-CED.3</w:t>
            </w:r>
          </w:p>
        </w:tc>
        <w:tc>
          <w:tcPr/>
          <w:p w:rsidR="00000000" w:rsidDel="00000000" w:rsidP="00000000" w:rsidRDefault="00000000" w:rsidRPr="00000000" w14:paraId="00000106">
            <w:pPr>
              <w:rPr/>
            </w:pPr>
            <w:r w:rsidDel="00000000" w:rsidR="00000000" w:rsidRPr="00000000">
              <w:rPr>
                <w:rtl w:val="0"/>
              </w:rPr>
              <w:t xml:space="preserve">Represent constraints by equations or inequalities, and by systems of equations and/or inequalities, and interpret solutions as viable or non-viable options in a modeling context. *</w:t>
            </w:r>
          </w:p>
        </w:tc>
        <w:tc>
          <w:tcPr/>
          <w:p w:rsidR="00000000" w:rsidDel="00000000" w:rsidP="00000000" w:rsidRDefault="00000000" w:rsidRPr="00000000" w14:paraId="00000107">
            <w:pPr>
              <w:spacing w:before="20" w:lineRule="auto"/>
              <w:rPr/>
            </w:pPr>
            <w:hyperlink r:id="rId83">
              <w:r w:rsidDel="00000000" w:rsidR="00000000" w:rsidRPr="00000000">
                <w:rPr>
                  <w:color w:val="1155cc"/>
                  <w:u w:val="single"/>
                  <w:rtl w:val="0"/>
                </w:rPr>
                <w:t xml:space="preserve">T8 L1, LA p2</w:t>
              </w:r>
            </w:hyperlink>
            <w:r w:rsidDel="00000000" w:rsidR="00000000" w:rsidRPr="00000000">
              <w:rPr>
                <w:rtl w:val="0"/>
              </w:rPr>
            </w:r>
          </w:p>
          <w:p w:rsidR="00000000" w:rsidDel="00000000" w:rsidP="00000000" w:rsidRDefault="00000000" w:rsidRPr="00000000" w14:paraId="00000108">
            <w:pPr>
              <w:spacing w:before="20" w:lineRule="auto"/>
              <w:rPr/>
            </w:pPr>
            <w:hyperlink r:id="rId84">
              <w:r w:rsidDel="00000000" w:rsidR="00000000" w:rsidRPr="00000000">
                <w:rPr>
                  <w:color w:val="1155cc"/>
                  <w:u w:val="single"/>
                  <w:rtl w:val="0"/>
                </w:rPr>
                <w:t xml:space="preserve">T8 L6, LA p3</w:t>
              </w:r>
            </w:hyperlink>
            <w:r w:rsidDel="00000000" w:rsidR="00000000" w:rsidRPr="00000000">
              <w:rPr>
                <w:rtl w:val="0"/>
              </w:rPr>
              <w:t xml:space="preserve">, </w:t>
            </w:r>
            <w:hyperlink r:id="rId85">
              <w:r w:rsidDel="00000000" w:rsidR="00000000" w:rsidRPr="00000000">
                <w:rPr>
                  <w:color w:val="1155cc"/>
                  <w:u w:val="single"/>
                  <w:rtl w:val="0"/>
                </w:rPr>
                <w:t xml:space="preserve">p12</w:t>
              </w:r>
            </w:hyperlink>
            <w:r w:rsidDel="00000000" w:rsidR="00000000" w:rsidRPr="00000000">
              <w:rPr>
                <w:rtl w:val="0"/>
              </w:rPr>
            </w:r>
          </w:p>
          <w:p w:rsidR="00000000" w:rsidDel="00000000" w:rsidP="00000000" w:rsidRDefault="00000000" w:rsidRPr="00000000" w14:paraId="00000109">
            <w:pPr>
              <w:spacing w:before="20" w:lineRule="auto"/>
              <w:rPr/>
            </w:pPr>
            <w:hyperlink r:id="rId86">
              <w:r w:rsidDel="00000000" w:rsidR="00000000" w:rsidRPr="00000000">
                <w:rPr>
                  <w:color w:val="1155cc"/>
                  <w:u w:val="single"/>
                  <w:rtl w:val="0"/>
                </w:rPr>
                <w:t xml:space="preserve">T8 L1, Practice p2</w:t>
              </w:r>
            </w:hyperlink>
            <w:r w:rsidDel="00000000" w:rsidR="00000000" w:rsidRPr="00000000">
              <w:rPr>
                <w:rtl w:val="0"/>
              </w:rPr>
            </w:r>
          </w:p>
          <w:p w:rsidR="00000000" w:rsidDel="00000000" w:rsidP="00000000" w:rsidRDefault="00000000" w:rsidRPr="00000000" w14:paraId="0000010A">
            <w:pPr>
              <w:spacing w:before="20" w:lineRule="auto"/>
              <w:rPr/>
            </w:pPr>
            <w:hyperlink r:id="rId87">
              <w:r w:rsidDel="00000000" w:rsidR="00000000" w:rsidRPr="00000000">
                <w:rPr>
                  <w:color w:val="1155cc"/>
                  <w:u w:val="single"/>
                  <w:rtl w:val="0"/>
                </w:rPr>
                <w:t xml:space="preserve">T8 L6, SAS Q15</w:t>
              </w:r>
            </w:hyperlink>
            <w:r w:rsidDel="00000000" w:rsidR="00000000" w:rsidRPr="00000000">
              <w:rPr>
                <w:rtl w:val="0"/>
              </w:rPr>
            </w:r>
          </w:p>
          <w:p w:rsidR="00000000" w:rsidDel="00000000" w:rsidP="00000000" w:rsidRDefault="00000000" w:rsidRPr="00000000" w14:paraId="0000010B">
            <w:pPr>
              <w:spacing w:before="20" w:lineRule="auto"/>
              <w:rPr/>
            </w:pPr>
            <w:hyperlink r:id="rId88">
              <w:r w:rsidDel="00000000" w:rsidR="00000000" w:rsidRPr="00000000">
                <w:rPr>
                  <w:color w:val="1155cc"/>
                  <w:u w:val="single"/>
                  <w:rtl w:val="0"/>
                </w:rPr>
                <w:t xml:space="preserve">T8 L7, Assessment p14</w:t>
              </w:r>
            </w:hyperlink>
            <w:r w:rsidDel="00000000" w:rsidR="00000000" w:rsidRPr="00000000">
              <w:rPr>
                <w:rtl w:val="0"/>
              </w:rPr>
            </w:r>
          </w:p>
          <w:p w:rsidR="00000000" w:rsidDel="00000000" w:rsidP="00000000" w:rsidRDefault="00000000" w:rsidRPr="00000000" w14:paraId="0000010C">
            <w:pPr>
              <w:spacing w:before="20" w:lineRule="auto"/>
              <w:rPr/>
            </w:pPr>
            <w:hyperlink r:id="rId89">
              <w:r w:rsidDel="00000000" w:rsidR="00000000" w:rsidRPr="00000000">
                <w:rPr>
                  <w:color w:val="1155cc"/>
                  <w:u w:val="single"/>
                  <w:rtl w:val="0"/>
                </w:rPr>
                <w:t xml:space="preserve">T10 L1, LA p6</w:t>
              </w:r>
            </w:hyperlink>
            <w:r w:rsidDel="00000000" w:rsidR="00000000" w:rsidRPr="00000000">
              <w:rPr>
                <w:rtl w:val="0"/>
              </w:rPr>
            </w:r>
          </w:p>
          <w:p w:rsidR="00000000" w:rsidDel="00000000" w:rsidP="00000000" w:rsidRDefault="00000000" w:rsidRPr="00000000" w14:paraId="0000010D">
            <w:pPr>
              <w:spacing w:before="20" w:lineRule="auto"/>
              <w:rPr/>
            </w:pPr>
            <w:hyperlink r:id="rId90">
              <w:r w:rsidDel="00000000" w:rsidR="00000000" w:rsidRPr="00000000">
                <w:rPr>
                  <w:color w:val="1155cc"/>
                  <w:u w:val="single"/>
                  <w:rtl w:val="0"/>
                </w:rPr>
                <w:t xml:space="preserve">T10 L4, LA p2-3</w:t>
              </w:r>
            </w:hyperlink>
            <w:r w:rsidDel="00000000" w:rsidR="00000000" w:rsidRPr="00000000">
              <w:rPr>
                <w:rtl w:val="0"/>
              </w:rPr>
            </w:r>
          </w:p>
          <w:p w:rsidR="00000000" w:rsidDel="00000000" w:rsidP="00000000" w:rsidRDefault="00000000" w:rsidRPr="00000000" w14:paraId="0000010E">
            <w:pPr>
              <w:spacing w:before="20" w:lineRule="auto"/>
              <w:rPr/>
            </w:pPr>
            <w:hyperlink r:id="rId91">
              <w:r w:rsidDel="00000000" w:rsidR="00000000" w:rsidRPr="00000000">
                <w:rPr>
                  <w:color w:val="1155cc"/>
                  <w:u w:val="single"/>
                  <w:rtl w:val="0"/>
                </w:rPr>
                <w:t xml:space="preserve">T10 L1, SAS Q11</w:t>
              </w:r>
            </w:hyperlink>
            <w:r w:rsidDel="00000000" w:rsidR="00000000" w:rsidRPr="00000000">
              <w:rPr>
                <w:rtl w:val="0"/>
              </w:rPr>
            </w:r>
          </w:p>
          <w:p w:rsidR="00000000" w:rsidDel="00000000" w:rsidP="00000000" w:rsidRDefault="00000000" w:rsidRPr="00000000" w14:paraId="0000010F">
            <w:pPr>
              <w:spacing w:before="20" w:lineRule="auto"/>
              <w:rPr/>
            </w:pPr>
            <w:hyperlink r:id="rId92">
              <w:r w:rsidDel="00000000" w:rsidR="00000000" w:rsidRPr="00000000">
                <w:rPr>
                  <w:color w:val="1155cc"/>
                  <w:u w:val="single"/>
                  <w:rtl w:val="0"/>
                </w:rPr>
                <w:t xml:space="preserve">T10 L4, SAS Q11</w:t>
              </w:r>
            </w:hyperlink>
            <w:r w:rsidDel="00000000" w:rsidR="00000000" w:rsidRPr="00000000">
              <w:rPr>
                <w:rtl w:val="0"/>
              </w:rPr>
            </w:r>
          </w:p>
        </w:tc>
        <w:tc>
          <w:tcPr>
            <w:shd w:fill="f2f2f2" w:val="clear"/>
          </w:tcPr>
          <w:p w:rsidR="00000000" w:rsidDel="00000000" w:rsidP="00000000" w:rsidRDefault="00000000" w:rsidRPr="00000000" w14:paraId="0000011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13">
            <w:pPr>
              <w:spacing w:after="20" w:before="20" w:lineRule="auto"/>
              <w:rPr/>
            </w:pPr>
            <w:r w:rsidDel="00000000" w:rsidR="00000000" w:rsidRPr="00000000">
              <w:rPr>
                <w:rtl w:val="0"/>
              </w:rPr>
              <w:t xml:space="preserve">A-CED.4</w:t>
            </w:r>
          </w:p>
        </w:tc>
        <w:tc>
          <w:tcPr/>
          <w:p w:rsidR="00000000" w:rsidDel="00000000" w:rsidP="00000000" w:rsidRDefault="00000000" w:rsidRPr="00000000" w14:paraId="00000114">
            <w:pPr>
              <w:rPr/>
            </w:pPr>
            <w:r w:rsidDel="00000000" w:rsidR="00000000" w:rsidRPr="00000000">
              <w:rPr>
                <w:rtl w:val="0"/>
              </w:rPr>
              <w:t xml:space="preserve">Rearrange formulas to highlight a quantity of interest, using the same reasoning as in solving equations.*</w:t>
            </w:r>
          </w:p>
        </w:tc>
        <w:tc>
          <w:tcPr/>
          <w:p w:rsidR="00000000" w:rsidDel="00000000" w:rsidP="00000000" w:rsidRDefault="00000000" w:rsidRPr="00000000" w14:paraId="00000115">
            <w:pPr>
              <w:spacing w:after="20" w:before="20" w:lineRule="auto"/>
              <w:rPr/>
            </w:pPr>
            <w:hyperlink r:id="rId93">
              <w:r w:rsidDel="00000000" w:rsidR="00000000" w:rsidRPr="00000000">
                <w:rPr>
                  <w:color w:val="1155cc"/>
                  <w:u w:val="single"/>
                  <w:rtl w:val="0"/>
                </w:rPr>
                <w:t xml:space="preserve">T8 L2, LA p7-10</w:t>
              </w:r>
            </w:hyperlink>
            <w:r w:rsidDel="00000000" w:rsidR="00000000" w:rsidRPr="00000000">
              <w:rPr>
                <w:rtl w:val="0"/>
              </w:rPr>
            </w:r>
          </w:p>
          <w:p w:rsidR="00000000" w:rsidDel="00000000" w:rsidP="00000000" w:rsidRDefault="00000000" w:rsidRPr="00000000" w14:paraId="00000116">
            <w:pPr>
              <w:spacing w:after="20" w:before="20" w:lineRule="auto"/>
              <w:rPr/>
            </w:pPr>
            <w:hyperlink r:id="rId94">
              <w:r w:rsidDel="00000000" w:rsidR="00000000" w:rsidRPr="00000000">
                <w:rPr>
                  <w:color w:val="1155cc"/>
                  <w:u w:val="single"/>
                  <w:rtl w:val="0"/>
                </w:rPr>
                <w:t xml:space="preserve">T8 L2, SAS Q12,16</w:t>
              </w:r>
            </w:hyperlink>
            <w:r w:rsidDel="00000000" w:rsidR="00000000" w:rsidRPr="00000000">
              <w:rPr>
                <w:rtl w:val="0"/>
              </w:rPr>
            </w:r>
          </w:p>
          <w:p w:rsidR="00000000" w:rsidDel="00000000" w:rsidP="00000000" w:rsidRDefault="00000000" w:rsidRPr="00000000" w14:paraId="00000117">
            <w:pPr>
              <w:spacing w:after="20" w:before="20" w:lineRule="auto"/>
              <w:rPr/>
            </w:pPr>
            <w:hyperlink r:id="rId95">
              <w:r w:rsidDel="00000000" w:rsidR="00000000" w:rsidRPr="00000000">
                <w:rPr>
                  <w:color w:val="1155cc"/>
                  <w:u w:val="single"/>
                  <w:rtl w:val="0"/>
                </w:rPr>
                <w:t xml:space="preserve">T8 L7, Assessment p7</w:t>
              </w:r>
            </w:hyperlink>
            <w:r w:rsidDel="00000000" w:rsidR="00000000" w:rsidRPr="00000000">
              <w:rPr>
                <w:rtl w:val="0"/>
              </w:rPr>
            </w:r>
          </w:p>
        </w:tc>
        <w:tc>
          <w:tcPr>
            <w:shd w:fill="f2f2f2" w:val="clear"/>
          </w:tcPr>
          <w:p w:rsidR="00000000" w:rsidDel="00000000" w:rsidP="00000000" w:rsidRDefault="00000000" w:rsidRPr="00000000" w14:paraId="0000011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A">
            <w:pPr>
              <w:spacing w:after="20" w:before="20" w:lineRule="auto"/>
              <w:rPr/>
            </w:pPr>
            <w:r w:rsidDel="00000000" w:rsidR="00000000" w:rsidRPr="00000000">
              <w:rPr>
                <w:rtl w:val="0"/>
              </w:rPr>
            </w:r>
          </w:p>
        </w:tc>
      </w:tr>
    </w:tbl>
    <w:p w:rsidR="00000000" w:rsidDel="00000000" w:rsidP="00000000" w:rsidRDefault="00000000" w:rsidRPr="00000000" w14:paraId="0000011B">
      <w:pPr>
        <w:pStyle w:val="Heading3"/>
        <w:rPr/>
      </w:pPr>
      <w:r w:rsidDel="00000000" w:rsidR="00000000" w:rsidRPr="00000000">
        <w:rPr>
          <w:rtl w:val="0"/>
        </w:rPr>
      </w:r>
    </w:p>
    <w:p w:rsidR="00000000" w:rsidDel="00000000" w:rsidP="00000000" w:rsidRDefault="00000000" w:rsidRPr="00000000" w14:paraId="0000011C">
      <w:pPr>
        <w:pStyle w:val="Heading3"/>
        <w:rPr/>
      </w:pPr>
      <w:r w:rsidDel="00000000" w:rsidR="00000000" w:rsidRPr="00000000">
        <w:rPr>
          <w:rtl w:val="0"/>
        </w:rPr>
      </w:r>
    </w:p>
    <w:p w:rsidR="00000000" w:rsidDel="00000000" w:rsidP="00000000" w:rsidRDefault="00000000" w:rsidRPr="00000000" w14:paraId="0000011D">
      <w:pPr>
        <w:pStyle w:val="Heading3"/>
        <w:rPr/>
      </w:pPr>
      <w:r w:rsidDel="00000000" w:rsidR="00000000" w:rsidRPr="00000000">
        <w:rPr>
          <w:rtl w:val="0"/>
        </w:rPr>
      </w:r>
    </w:p>
    <w:p w:rsidR="00000000" w:rsidDel="00000000" w:rsidP="00000000" w:rsidRDefault="00000000" w:rsidRPr="00000000" w14:paraId="0000011E">
      <w:pPr>
        <w:pStyle w:val="Heading3"/>
        <w:rPr/>
      </w:pPr>
      <w:r w:rsidDel="00000000" w:rsidR="00000000" w:rsidRPr="00000000">
        <w:rPr>
          <w:rtl w:val="0"/>
        </w:rPr>
      </w:r>
    </w:p>
    <w:p w:rsidR="00000000" w:rsidDel="00000000" w:rsidP="00000000" w:rsidRDefault="00000000" w:rsidRPr="00000000" w14:paraId="0000011F">
      <w:pPr>
        <w:pStyle w:val="Heading3"/>
        <w:rPr/>
      </w:pPr>
      <w:r w:rsidDel="00000000" w:rsidR="00000000" w:rsidRPr="00000000">
        <w:rPr>
          <w:rtl w:val="0"/>
        </w:rPr>
        <w:t xml:space="preserve">Domain: Algebra: Reasoning with Equations and Inequalities</w:t>
      </w:r>
    </w:p>
    <w:p w:rsidR="00000000" w:rsidDel="00000000" w:rsidP="00000000" w:rsidRDefault="00000000" w:rsidRPr="00000000" w14:paraId="00000120">
      <w:pPr>
        <w:pStyle w:val="Heading4"/>
        <w:rPr/>
      </w:pPr>
      <w:r w:rsidDel="00000000" w:rsidR="00000000" w:rsidRPr="00000000">
        <w:rPr>
          <w:rtl w:val="0"/>
        </w:rPr>
        <w:t xml:space="preserve">Cluster: Understand solving equations as a process of reasoning and explain the reasoning.</w:t>
      </w:r>
    </w:p>
    <w:p w:rsidR="00000000" w:rsidDel="00000000" w:rsidP="00000000" w:rsidRDefault="00000000" w:rsidRPr="00000000" w14:paraId="00000121">
      <w:pPr>
        <w:spacing w:after="240" w:lineRule="auto"/>
        <w:ind w:left="720" w:firstLine="0"/>
        <w:rPr/>
      </w:pPr>
      <w:r w:rsidDel="00000000" w:rsidR="00000000" w:rsidRPr="00000000">
        <w:rPr>
          <w:rtl w:val="0"/>
        </w:rPr>
        <w:t xml:space="preserve">How does the program address this aspect of the domain?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810"/>
        <w:gridCol w:w="2610"/>
        <w:gridCol w:w="720"/>
        <w:gridCol w:w="720"/>
        <w:gridCol w:w="4590"/>
        <w:tblGridChange w:id="0">
          <w:tblGrid>
            <w:gridCol w:w="1410"/>
            <w:gridCol w:w="3810"/>
            <w:gridCol w:w="2610"/>
            <w:gridCol w:w="720"/>
            <w:gridCol w:w="720"/>
            <w:gridCol w:w="4590"/>
          </w:tblGrid>
        </w:tblGridChange>
      </w:tblGrid>
      <w:tr>
        <w:trPr>
          <w:cantSplit w:val="1"/>
          <w:tblHeader w:val="1"/>
        </w:trPr>
        <w:tc>
          <w:tcPr/>
          <w:p w:rsidR="00000000" w:rsidDel="00000000" w:rsidP="00000000" w:rsidRDefault="00000000" w:rsidRPr="00000000" w14:paraId="00000122">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23">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24">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25">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26">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27">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28">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29">
            <w:pPr>
              <w:spacing w:after="20" w:before="20" w:lineRule="auto"/>
              <w:rPr/>
            </w:pPr>
            <w:r w:rsidDel="00000000" w:rsidR="00000000" w:rsidRPr="00000000">
              <w:rPr>
                <w:rtl w:val="0"/>
              </w:rPr>
              <w:t xml:space="preserve">A-REI.1</w:t>
            </w:r>
          </w:p>
        </w:tc>
        <w:tc>
          <w:tcPr/>
          <w:p w:rsidR="00000000" w:rsidDel="00000000" w:rsidP="00000000" w:rsidRDefault="00000000" w:rsidRPr="00000000" w14:paraId="0000012A">
            <w:pPr>
              <w:rPr/>
            </w:pPr>
            <w:r w:rsidDel="00000000" w:rsidR="00000000" w:rsidRPr="00000000">
              <w:rPr>
                <w:rtl w:val="0"/>
              </w:rPr>
              <w:t xml:space="preserve">Explain each step in solving a simple equation as following from the equality of numbers asserted at the previous step, starting from the assumption that the original equation has a solution. Construct a viable argument to justify a solution method.</w:t>
            </w:r>
          </w:p>
        </w:tc>
        <w:tc>
          <w:tcPr/>
          <w:p w:rsidR="00000000" w:rsidDel="00000000" w:rsidP="00000000" w:rsidRDefault="00000000" w:rsidRPr="00000000" w14:paraId="0000012B">
            <w:pPr>
              <w:spacing w:before="20" w:lineRule="auto"/>
              <w:rPr/>
            </w:pPr>
            <w:hyperlink r:id="rId96">
              <w:r w:rsidDel="00000000" w:rsidR="00000000" w:rsidRPr="00000000">
                <w:rPr>
                  <w:color w:val="1155cc"/>
                  <w:u w:val="single"/>
                  <w:rtl w:val="0"/>
                </w:rPr>
                <w:t xml:space="preserve">T8 L1, LA p4 (all panels of animation)</w:t>
              </w:r>
            </w:hyperlink>
            <w:r w:rsidDel="00000000" w:rsidR="00000000" w:rsidRPr="00000000">
              <w:rPr>
                <w:rtl w:val="0"/>
              </w:rPr>
              <w:t xml:space="preserve">, </w:t>
            </w:r>
            <w:hyperlink r:id="rId97">
              <w:r w:rsidDel="00000000" w:rsidR="00000000" w:rsidRPr="00000000">
                <w:rPr>
                  <w:color w:val="1155cc"/>
                  <w:u w:val="single"/>
                  <w:rtl w:val="0"/>
                </w:rPr>
                <w:t xml:space="preserve">p5</w:t>
              </w:r>
            </w:hyperlink>
            <w:r w:rsidDel="00000000" w:rsidR="00000000" w:rsidRPr="00000000">
              <w:rPr>
                <w:rtl w:val="0"/>
              </w:rPr>
              <w:t xml:space="preserve">, </w:t>
            </w:r>
            <w:hyperlink r:id="rId98">
              <w:r w:rsidDel="00000000" w:rsidR="00000000" w:rsidRPr="00000000">
                <w:rPr>
                  <w:color w:val="1155cc"/>
                  <w:u w:val="single"/>
                  <w:rtl w:val="0"/>
                </w:rPr>
                <w:t xml:space="preserve">p8</w:t>
              </w:r>
            </w:hyperlink>
            <w:r w:rsidDel="00000000" w:rsidR="00000000" w:rsidRPr="00000000">
              <w:rPr>
                <w:rtl w:val="0"/>
              </w:rPr>
              <w:t xml:space="preserve">, </w:t>
            </w:r>
            <w:hyperlink r:id="rId99">
              <w:r w:rsidDel="00000000" w:rsidR="00000000" w:rsidRPr="00000000">
                <w:rPr>
                  <w:color w:val="1155cc"/>
                  <w:u w:val="single"/>
                  <w:rtl w:val="0"/>
                </w:rPr>
                <w:t xml:space="preserve">p9 (all panels)</w:t>
              </w:r>
            </w:hyperlink>
            <w:r w:rsidDel="00000000" w:rsidR="00000000" w:rsidRPr="00000000">
              <w:rPr>
                <w:rtl w:val="0"/>
              </w:rPr>
              <w:t xml:space="preserve">, </w:t>
            </w:r>
            <w:hyperlink r:id="rId100">
              <w:r w:rsidDel="00000000" w:rsidR="00000000" w:rsidRPr="00000000">
                <w:rPr>
                  <w:color w:val="1155cc"/>
                  <w:u w:val="single"/>
                  <w:rtl w:val="0"/>
                </w:rPr>
                <w:t xml:space="preserve">p11</w:t>
              </w:r>
            </w:hyperlink>
            <w:r w:rsidDel="00000000" w:rsidR="00000000" w:rsidRPr="00000000">
              <w:rPr>
                <w:rtl w:val="0"/>
              </w:rPr>
            </w:r>
          </w:p>
          <w:p w:rsidR="00000000" w:rsidDel="00000000" w:rsidP="00000000" w:rsidRDefault="00000000" w:rsidRPr="00000000" w14:paraId="0000012C">
            <w:pPr>
              <w:spacing w:before="20" w:lineRule="auto"/>
              <w:rPr/>
            </w:pPr>
            <w:hyperlink r:id="rId101">
              <w:r w:rsidDel="00000000" w:rsidR="00000000" w:rsidRPr="00000000">
                <w:rPr>
                  <w:color w:val="1155cc"/>
                  <w:u w:val="single"/>
                  <w:rtl w:val="0"/>
                </w:rPr>
                <w:t xml:space="preserve">T8 L2, SAS Q13-14</w:t>
              </w:r>
            </w:hyperlink>
            <w:r w:rsidDel="00000000" w:rsidR="00000000" w:rsidRPr="00000000">
              <w:rPr>
                <w:rtl w:val="0"/>
              </w:rPr>
            </w:r>
          </w:p>
        </w:tc>
        <w:tc>
          <w:tcPr>
            <w:shd w:fill="f2f2f2" w:val="clear"/>
          </w:tcPr>
          <w:p w:rsidR="00000000" w:rsidDel="00000000" w:rsidP="00000000" w:rsidRDefault="00000000" w:rsidRPr="00000000" w14:paraId="0000012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2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2F">
            <w:pPr>
              <w:spacing w:after="20" w:before="20" w:lineRule="auto"/>
              <w:rPr/>
            </w:pPr>
            <w:r w:rsidDel="00000000" w:rsidR="00000000" w:rsidRPr="00000000">
              <w:rPr>
                <w:rtl w:val="0"/>
              </w:rPr>
            </w:r>
          </w:p>
        </w:tc>
      </w:tr>
    </w:tbl>
    <w:p w:rsidR="00000000" w:rsidDel="00000000" w:rsidP="00000000" w:rsidRDefault="00000000" w:rsidRPr="00000000" w14:paraId="00000130">
      <w:pPr>
        <w:pStyle w:val="Heading4"/>
        <w:rPr/>
      </w:pPr>
      <w:r w:rsidDel="00000000" w:rsidR="00000000" w:rsidRPr="00000000">
        <w:rPr>
          <w:rtl w:val="0"/>
        </w:rPr>
        <w:t xml:space="preserve">Cluster: Solve equations and inequalities in one variable.</w:t>
      </w:r>
    </w:p>
    <w:p w:rsidR="00000000" w:rsidDel="00000000" w:rsidP="00000000" w:rsidRDefault="00000000" w:rsidRPr="00000000" w14:paraId="00000131">
      <w:pPr>
        <w:spacing w:after="240" w:lineRule="auto"/>
        <w:ind w:left="720" w:firstLine="0"/>
        <w:rPr/>
      </w:pPr>
      <w:r w:rsidDel="00000000" w:rsidR="00000000" w:rsidRPr="00000000">
        <w:rPr>
          <w:rtl w:val="0"/>
        </w:rPr>
        <w:t xml:space="preserve">How does the program address this aspect of the domain?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375"/>
        <w:gridCol w:w="3135"/>
        <w:gridCol w:w="720"/>
        <w:gridCol w:w="720"/>
        <w:gridCol w:w="4590"/>
        <w:tblGridChange w:id="0">
          <w:tblGrid>
            <w:gridCol w:w="1320"/>
            <w:gridCol w:w="3375"/>
            <w:gridCol w:w="3135"/>
            <w:gridCol w:w="720"/>
            <w:gridCol w:w="720"/>
            <w:gridCol w:w="4590"/>
          </w:tblGrid>
        </w:tblGridChange>
      </w:tblGrid>
      <w:tr>
        <w:trPr>
          <w:cantSplit w:val="1"/>
          <w:tblHeader w:val="1"/>
        </w:trPr>
        <w:tc>
          <w:tcPr/>
          <w:p w:rsidR="00000000" w:rsidDel="00000000" w:rsidP="00000000" w:rsidRDefault="00000000" w:rsidRPr="00000000" w14:paraId="00000132">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33">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34">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35">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36">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37">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38">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39">
            <w:pPr>
              <w:spacing w:after="20" w:before="20" w:lineRule="auto"/>
              <w:rPr/>
            </w:pPr>
            <w:r w:rsidDel="00000000" w:rsidR="00000000" w:rsidRPr="00000000">
              <w:rPr>
                <w:rtl w:val="0"/>
              </w:rPr>
              <w:t xml:space="preserve">A-REI.3</w:t>
            </w:r>
          </w:p>
        </w:tc>
        <w:tc>
          <w:tcPr/>
          <w:p w:rsidR="00000000" w:rsidDel="00000000" w:rsidP="00000000" w:rsidRDefault="00000000" w:rsidRPr="00000000" w14:paraId="0000013A">
            <w:pPr>
              <w:spacing w:after="120" w:lineRule="auto"/>
              <w:rPr/>
            </w:pPr>
            <w:r w:rsidDel="00000000" w:rsidR="00000000" w:rsidRPr="00000000">
              <w:rPr>
                <w:rtl w:val="0"/>
              </w:rPr>
              <w:t xml:space="preserve">Solve linear equations and inequalities in one variable, including equations with coefficients represented by letters. [Linear inequalities; literal equations that are linear in the variables being solved for; exponential of a form, such as </w:t>
            </w:r>
            <w:r w:rsidDel="00000000" w:rsidR="00000000" w:rsidRPr="00000000">
              <w:rPr/>
              <w:drawing>
                <wp:inline distB="0" distT="0" distL="0" distR="0">
                  <wp:extent cx="758952" cy="182880"/>
                  <wp:effectExtent b="0" l="0" r="0" t="0"/>
                  <wp:docPr descr="two to the power x equals one sixteenth" id="2118844018" name="image5.png"/>
                  <a:graphic>
                    <a:graphicData uri="http://schemas.openxmlformats.org/drawingml/2006/picture">
                      <pic:pic>
                        <pic:nvPicPr>
                          <pic:cNvPr descr="two to the power x equals one sixteenth" id="0" name="image5.png"/>
                          <pic:cNvPicPr preferRelativeResize="0"/>
                        </pic:nvPicPr>
                        <pic:blipFill>
                          <a:blip r:embed="rId102"/>
                          <a:srcRect b="0" l="0" r="0" t="0"/>
                          <a:stretch>
                            <a:fillRect/>
                          </a:stretch>
                        </pic:blipFill>
                        <pic:spPr>
                          <a:xfrm>
                            <a:off x="0" y="0"/>
                            <a:ext cx="758952" cy="1828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B">
            <w:pPr>
              <w:spacing w:after="20" w:before="20" w:lineRule="auto"/>
              <w:rPr/>
            </w:pPr>
            <w:hyperlink r:id="rId103">
              <w:r w:rsidDel="00000000" w:rsidR="00000000" w:rsidRPr="00000000">
                <w:rPr>
                  <w:color w:val="1155cc"/>
                  <w:u w:val="single"/>
                  <w:rtl w:val="0"/>
                </w:rPr>
                <w:t xml:space="preserve">T8 L1, LA p9-11</w:t>
              </w:r>
            </w:hyperlink>
            <w:r w:rsidDel="00000000" w:rsidR="00000000" w:rsidRPr="00000000">
              <w:rPr>
                <w:rtl w:val="0"/>
              </w:rPr>
            </w:r>
          </w:p>
          <w:p w:rsidR="00000000" w:rsidDel="00000000" w:rsidP="00000000" w:rsidRDefault="00000000" w:rsidRPr="00000000" w14:paraId="0000013C">
            <w:pPr>
              <w:spacing w:after="20" w:before="20" w:lineRule="auto"/>
              <w:rPr/>
            </w:pPr>
            <w:hyperlink r:id="rId104">
              <w:r w:rsidDel="00000000" w:rsidR="00000000" w:rsidRPr="00000000">
                <w:rPr>
                  <w:color w:val="1155cc"/>
                  <w:u w:val="single"/>
                  <w:rtl w:val="0"/>
                </w:rPr>
                <w:t xml:space="preserve">T8 L2, LA p2-3</w:t>
              </w:r>
            </w:hyperlink>
            <w:r w:rsidDel="00000000" w:rsidR="00000000" w:rsidRPr="00000000">
              <w:rPr>
                <w:rtl w:val="0"/>
              </w:rPr>
            </w:r>
          </w:p>
          <w:p w:rsidR="00000000" w:rsidDel="00000000" w:rsidP="00000000" w:rsidRDefault="00000000" w:rsidRPr="00000000" w14:paraId="0000013D">
            <w:pPr>
              <w:spacing w:after="20" w:before="20" w:lineRule="auto"/>
              <w:rPr/>
            </w:pPr>
            <w:hyperlink r:id="rId105">
              <w:r w:rsidDel="00000000" w:rsidR="00000000" w:rsidRPr="00000000">
                <w:rPr>
                  <w:color w:val="1155cc"/>
                  <w:u w:val="single"/>
                  <w:rtl w:val="0"/>
                </w:rPr>
                <w:t xml:space="preserve">T8 L3, LA p5</w:t>
              </w:r>
            </w:hyperlink>
            <w:r w:rsidDel="00000000" w:rsidR="00000000" w:rsidRPr="00000000">
              <w:rPr>
                <w:rtl w:val="0"/>
              </w:rPr>
              <w:t xml:space="preserve">, </w:t>
            </w:r>
            <w:hyperlink r:id="rId106">
              <w:r w:rsidDel="00000000" w:rsidR="00000000" w:rsidRPr="00000000">
                <w:rPr>
                  <w:color w:val="1155cc"/>
                  <w:u w:val="single"/>
                  <w:rtl w:val="0"/>
                </w:rPr>
                <w:t xml:space="preserve">p7</w:t>
              </w:r>
            </w:hyperlink>
            <w:r w:rsidDel="00000000" w:rsidR="00000000" w:rsidRPr="00000000">
              <w:rPr>
                <w:rtl w:val="0"/>
              </w:rPr>
              <w:t xml:space="preserve">, </w:t>
            </w:r>
            <w:hyperlink r:id="rId107">
              <w:r w:rsidDel="00000000" w:rsidR="00000000" w:rsidRPr="00000000">
                <w:rPr>
                  <w:color w:val="1155cc"/>
                  <w:u w:val="single"/>
                  <w:rtl w:val="0"/>
                </w:rPr>
                <w:t xml:space="preserve">p10-11</w:t>
              </w:r>
            </w:hyperlink>
            <w:r w:rsidDel="00000000" w:rsidR="00000000" w:rsidRPr="00000000">
              <w:rPr>
                <w:rtl w:val="0"/>
              </w:rPr>
            </w:r>
          </w:p>
          <w:p w:rsidR="00000000" w:rsidDel="00000000" w:rsidP="00000000" w:rsidRDefault="00000000" w:rsidRPr="00000000" w14:paraId="0000013E">
            <w:pPr>
              <w:spacing w:after="20" w:before="20" w:lineRule="auto"/>
              <w:rPr/>
            </w:pPr>
            <w:hyperlink r:id="rId108">
              <w:r w:rsidDel="00000000" w:rsidR="00000000" w:rsidRPr="00000000">
                <w:rPr>
                  <w:color w:val="1155cc"/>
                  <w:u w:val="single"/>
                  <w:rtl w:val="0"/>
                </w:rPr>
                <w:t xml:space="preserve">T8 L2, SAS Q12,16,18-22</w:t>
              </w:r>
            </w:hyperlink>
            <w:r w:rsidDel="00000000" w:rsidR="00000000" w:rsidRPr="00000000">
              <w:rPr>
                <w:rtl w:val="0"/>
              </w:rPr>
            </w:r>
          </w:p>
          <w:p w:rsidR="00000000" w:rsidDel="00000000" w:rsidP="00000000" w:rsidRDefault="00000000" w:rsidRPr="00000000" w14:paraId="0000013F">
            <w:pPr>
              <w:spacing w:after="20" w:before="20" w:lineRule="auto"/>
              <w:rPr/>
            </w:pPr>
            <w:hyperlink r:id="rId109">
              <w:r w:rsidDel="00000000" w:rsidR="00000000" w:rsidRPr="00000000">
                <w:rPr>
                  <w:color w:val="1155cc"/>
                  <w:u w:val="single"/>
                  <w:rtl w:val="0"/>
                </w:rPr>
                <w:t xml:space="preserve">T8 L3, SAS Q21</w:t>
              </w:r>
            </w:hyperlink>
            <w:r w:rsidDel="00000000" w:rsidR="00000000" w:rsidRPr="00000000">
              <w:rPr>
                <w:rtl w:val="0"/>
              </w:rPr>
            </w:r>
          </w:p>
          <w:p w:rsidR="00000000" w:rsidDel="00000000" w:rsidP="00000000" w:rsidRDefault="00000000" w:rsidRPr="00000000" w14:paraId="00000140">
            <w:pPr>
              <w:spacing w:after="20" w:before="20" w:lineRule="auto"/>
              <w:rPr/>
            </w:pPr>
            <w:hyperlink r:id="rId110">
              <w:r w:rsidDel="00000000" w:rsidR="00000000" w:rsidRPr="00000000">
                <w:rPr>
                  <w:color w:val="1155cc"/>
                  <w:u w:val="single"/>
                  <w:rtl w:val="0"/>
                </w:rPr>
                <w:t xml:space="preserve">T8 L7, Assessment p2-5</w:t>
              </w:r>
            </w:hyperlink>
            <w:r w:rsidDel="00000000" w:rsidR="00000000" w:rsidRPr="00000000">
              <w:rPr>
                <w:rtl w:val="0"/>
              </w:rPr>
              <w:t xml:space="preserve">, </w:t>
            </w:r>
            <w:hyperlink r:id="rId111">
              <w:r w:rsidDel="00000000" w:rsidR="00000000" w:rsidRPr="00000000">
                <w:rPr>
                  <w:color w:val="1155cc"/>
                  <w:u w:val="single"/>
                  <w:rtl w:val="0"/>
                </w:rPr>
                <w:t xml:space="preserve">p8-9</w:t>
              </w:r>
            </w:hyperlink>
            <w:r w:rsidDel="00000000" w:rsidR="00000000" w:rsidRPr="00000000">
              <w:rPr>
                <w:rtl w:val="0"/>
              </w:rPr>
            </w:r>
          </w:p>
        </w:tc>
        <w:tc>
          <w:tcPr>
            <w:shd w:fill="f2f2f2" w:val="clear"/>
          </w:tcPr>
          <w:p w:rsidR="00000000" w:rsidDel="00000000" w:rsidP="00000000" w:rsidRDefault="00000000" w:rsidRPr="00000000" w14:paraId="0000014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4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4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44">
            <w:pPr>
              <w:spacing w:after="20" w:before="20" w:lineRule="auto"/>
              <w:rPr/>
            </w:pPr>
            <w:r w:rsidDel="00000000" w:rsidR="00000000" w:rsidRPr="00000000">
              <w:rPr>
                <w:rtl w:val="0"/>
              </w:rPr>
              <w:t xml:space="preserve">A-REI.3.1</w:t>
            </w:r>
          </w:p>
        </w:tc>
        <w:tc>
          <w:tcPr/>
          <w:p w:rsidR="00000000" w:rsidDel="00000000" w:rsidP="00000000" w:rsidRDefault="00000000" w:rsidRPr="00000000" w14:paraId="00000145">
            <w:pPr>
              <w:rPr/>
            </w:pPr>
            <w:r w:rsidDel="00000000" w:rsidR="00000000" w:rsidRPr="00000000">
              <w:rPr>
                <w:rtl w:val="0"/>
              </w:rPr>
              <w:t xml:space="preserve">Solve one-variable equations and inequalities involving absolute value, graphing the solutions and interpreting them in context.</w:t>
            </w:r>
          </w:p>
        </w:tc>
        <w:tc>
          <w:tcPr/>
          <w:p w:rsidR="00000000" w:rsidDel="00000000" w:rsidP="00000000" w:rsidRDefault="00000000" w:rsidRPr="00000000" w14:paraId="00000146">
            <w:pPr>
              <w:spacing w:after="20" w:before="20" w:lineRule="auto"/>
              <w:rPr/>
            </w:pPr>
            <w:hyperlink r:id="rId112">
              <w:r w:rsidDel="00000000" w:rsidR="00000000" w:rsidRPr="00000000">
                <w:rPr>
                  <w:color w:val="1155cc"/>
                  <w:u w:val="single"/>
                  <w:rtl w:val="0"/>
                </w:rPr>
                <w:t xml:space="preserve">T9 L3, LA p2</w:t>
              </w:r>
            </w:hyperlink>
            <w:r w:rsidDel="00000000" w:rsidR="00000000" w:rsidRPr="00000000">
              <w:rPr>
                <w:rtl w:val="0"/>
              </w:rPr>
              <w:t xml:space="preserve">, </w:t>
            </w:r>
            <w:hyperlink r:id="rId113">
              <w:r w:rsidDel="00000000" w:rsidR="00000000" w:rsidRPr="00000000">
                <w:rPr>
                  <w:color w:val="1155cc"/>
                  <w:u w:val="single"/>
                  <w:rtl w:val="0"/>
                </w:rPr>
                <w:t xml:space="preserve">p4-8</w:t>
              </w:r>
            </w:hyperlink>
            <w:r w:rsidDel="00000000" w:rsidR="00000000" w:rsidRPr="00000000">
              <w:rPr>
                <w:rtl w:val="0"/>
              </w:rPr>
            </w:r>
          </w:p>
          <w:p w:rsidR="00000000" w:rsidDel="00000000" w:rsidP="00000000" w:rsidRDefault="00000000" w:rsidRPr="00000000" w14:paraId="00000147">
            <w:pPr>
              <w:spacing w:after="20" w:before="20" w:lineRule="auto"/>
              <w:rPr/>
            </w:pPr>
            <w:hyperlink r:id="rId114">
              <w:r w:rsidDel="00000000" w:rsidR="00000000" w:rsidRPr="00000000">
                <w:rPr>
                  <w:color w:val="1155cc"/>
                  <w:u w:val="single"/>
                  <w:rtl w:val="0"/>
                </w:rPr>
                <w:t xml:space="preserve">T9 L4, LA p2</w:t>
              </w:r>
            </w:hyperlink>
            <w:r w:rsidDel="00000000" w:rsidR="00000000" w:rsidRPr="00000000">
              <w:rPr>
                <w:rtl w:val="0"/>
              </w:rPr>
              <w:t xml:space="preserve">, </w:t>
            </w:r>
            <w:hyperlink r:id="rId115">
              <w:r w:rsidDel="00000000" w:rsidR="00000000" w:rsidRPr="00000000">
                <w:rPr>
                  <w:color w:val="1155cc"/>
                  <w:u w:val="single"/>
                  <w:rtl w:val="0"/>
                </w:rPr>
                <w:t xml:space="preserve">p4-6</w:t>
              </w:r>
            </w:hyperlink>
            <w:r w:rsidDel="00000000" w:rsidR="00000000" w:rsidRPr="00000000">
              <w:rPr>
                <w:rtl w:val="0"/>
              </w:rPr>
              <w:t xml:space="preserve">, </w:t>
            </w:r>
            <w:hyperlink r:id="rId116">
              <w:r w:rsidDel="00000000" w:rsidR="00000000" w:rsidRPr="00000000">
                <w:rPr>
                  <w:color w:val="1155cc"/>
                  <w:u w:val="single"/>
                  <w:rtl w:val="0"/>
                </w:rPr>
                <w:t xml:space="preserve">p8-12</w:t>
              </w:r>
            </w:hyperlink>
            <w:r w:rsidDel="00000000" w:rsidR="00000000" w:rsidRPr="00000000">
              <w:rPr>
                <w:rtl w:val="0"/>
              </w:rPr>
            </w:r>
          </w:p>
          <w:p w:rsidR="00000000" w:rsidDel="00000000" w:rsidP="00000000" w:rsidRDefault="00000000" w:rsidRPr="00000000" w14:paraId="00000148">
            <w:pPr>
              <w:spacing w:after="20" w:before="20" w:lineRule="auto"/>
              <w:rPr/>
            </w:pPr>
            <w:hyperlink r:id="rId117">
              <w:r w:rsidDel="00000000" w:rsidR="00000000" w:rsidRPr="00000000">
                <w:rPr>
                  <w:color w:val="1155cc"/>
                  <w:u w:val="single"/>
                  <w:rtl w:val="0"/>
                </w:rPr>
                <w:t xml:space="preserve">T9 L3, SAS Q13-15</w:t>
              </w:r>
            </w:hyperlink>
            <w:r w:rsidDel="00000000" w:rsidR="00000000" w:rsidRPr="00000000">
              <w:rPr>
                <w:rtl w:val="0"/>
              </w:rPr>
            </w:r>
          </w:p>
          <w:p w:rsidR="00000000" w:rsidDel="00000000" w:rsidP="00000000" w:rsidRDefault="00000000" w:rsidRPr="00000000" w14:paraId="00000149">
            <w:pPr>
              <w:spacing w:after="20" w:before="20" w:lineRule="auto"/>
              <w:rPr/>
            </w:pPr>
            <w:hyperlink r:id="rId118">
              <w:r w:rsidDel="00000000" w:rsidR="00000000" w:rsidRPr="00000000">
                <w:rPr>
                  <w:color w:val="1155cc"/>
                  <w:u w:val="single"/>
                  <w:rtl w:val="0"/>
                </w:rPr>
                <w:t xml:space="preserve">T9 L5, LA p7-8</w:t>
              </w:r>
            </w:hyperlink>
            <w:r w:rsidDel="00000000" w:rsidR="00000000" w:rsidRPr="00000000">
              <w:rPr>
                <w:rtl w:val="0"/>
              </w:rPr>
            </w:r>
          </w:p>
          <w:p w:rsidR="00000000" w:rsidDel="00000000" w:rsidP="00000000" w:rsidRDefault="00000000" w:rsidRPr="00000000" w14:paraId="0000014A">
            <w:pPr>
              <w:spacing w:after="20" w:before="20" w:lineRule="auto"/>
              <w:rPr/>
            </w:pPr>
            <w:hyperlink r:id="rId119">
              <w:r w:rsidDel="00000000" w:rsidR="00000000" w:rsidRPr="00000000">
                <w:rPr>
                  <w:color w:val="1155cc"/>
                  <w:u w:val="single"/>
                  <w:rtl w:val="0"/>
                </w:rPr>
                <w:t xml:space="preserve">T9 L5, Practice p1-4</w:t>
              </w:r>
            </w:hyperlink>
            <w:r w:rsidDel="00000000" w:rsidR="00000000" w:rsidRPr="00000000">
              <w:rPr>
                <w:rtl w:val="0"/>
              </w:rPr>
            </w:r>
          </w:p>
          <w:p w:rsidR="00000000" w:rsidDel="00000000" w:rsidP="00000000" w:rsidRDefault="00000000" w:rsidRPr="00000000" w14:paraId="0000014B">
            <w:pPr>
              <w:spacing w:after="20" w:before="20" w:lineRule="auto"/>
              <w:rPr/>
            </w:pPr>
            <w:hyperlink r:id="rId120">
              <w:r w:rsidDel="00000000" w:rsidR="00000000" w:rsidRPr="00000000">
                <w:rPr>
                  <w:color w:val="1155cc"/>
                  <w:u w:val="single"/>
                  <w:rtl w:val="0"/>
                </w:rPr>
                <w:t xml:space="preserve">T9 L6, Assessment p9-10</w:t>
              </w:r>
            </w:hyperlink>
            <w:r w:rsidDel="00000000" w:rsidR="00000000" w:rsidRPr="00000000">
              <w:rPr>
                <w:rtl w:val="0"/>
              </w:rPr>
            </w:r>
          </w:p>
        </w:tc>
        <w:tc>
          <w:tcPr>
            <w:shd w:fill="f2f2f2" w:val="clear"/>
          </w:tcPr>
          <w:p w:rsidR="00000000" w:rsidDel="00000000" w:rsidP="00000000" w:rsidRDefault="00000000" w:rsidRPr="00000000" w14:paraId="0000014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4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4E">
            <w:pPr>
              <w:spacing w:after="20" w:before="20" w:lineRule="auto"/>
              <w:rPr/>
            </w:pPr>
            <w:r w:rsidDel="00000000" w:rsidR="00000000" w:rsidRPr="00000000">
              <w:rPr>
                <w:rtl w:val="0"/>
              </w:rPr>
            </w:r>
          </w:p>
        </w:tc>
      </w:tr>
    </w:tbl>
    <w:p w:rsidR="00000000" w:rsidDel="00000000" w:rsidP="00000000" w:rsidRDefault="00000000" w:rsidRPr="00000000" w14:paraId="0000014F">
      <w:pPr>
        <w:pStyle w:val="Heading4"/>
        <w:rPr/>
      </w:pPr>
      <w:r w:rsidDel="00000000" w:rsidR="00000000" w:rsidRPr="00000000">
        <w:rPr>
          <w:rtl w:val="0"/>
        </w:rPr>
        <w:t xml:space="preserve">Cluster: Solve systems of equations.</w:t>
      </w:r>
    </w:p>
    <w:p w:rsidR="00000000" w:rsidDel="00000000" w:rsidP="00000000" w:rsidRDefault="00000000" w:rsidRPr="00000000" w14:paraId="00000150">
      <w:pPr>
        <w:spacing w:after="240" w:lineRule="auto"/>
        <w:ind w:left="720" w:firstLine="0"/>
        <w:rPr/>
      </w:pPr>
      <w:r w:rsidDel="00000000" w:rsidR="00000000" w:rsidRPr="00000000">
        <w:rPr>
          <w:rtl w:val="0"/>
        </w:rPr>
        <w:t xml:space="preserve">How does the program address this aspect of the domain?      </w:t>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3330"/>
        <w:gridCol w:w="3105"/>
        <w:gridCol w:w="720"/>
        <w:gridCol w:w="720"/>
        <w:gridCol w:w="4590"/>
        <w:tblGridChange w:id="0">
          <w:tblGrid>
            <w:gridCol w:w="1395"/>
            <w:gridCol w:w="3330"/>
            <w:gridCol w:w="3105"/>
            <w:gridCol w:w="720"/>
            <w:gridCol w:w="720"/>
            <w:gridCol w:w="4590"/>
          </w:tblGrid>
        </w:tblGridChange>
      </w:tblGrid>
      <w:tr>
        <w:trPr>
          <w:cantSplit w:val="1"/>
          <w:tblHeader w:val="1"/>
        </w:trPr>
        <w:tc>
          <w:tcPr/>
          <w:p w:rsidR="00000000" w:rsidDel="00000000" w:rsidP="00000000" w:rsidRDefault="00000000" w:rsidRPr="00000000" w14:paraId="00000151">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52">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53">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54">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55">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56">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57">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58">
            <w:pPr>
              <w:spacing w:after="20" w:before="20" w:lineRule="auto"/>
              <w:rPr/>
            </w:pPr>
            <w:r w:rsidDel="00000000" w:rsidR="00000000" w:rsidRPr="00000000">
              <w:rPr>
                <w:rtl w:val="0"/>
              </w:rPr>
              <w:t xml:space="preserve">A-REI.5</w:t>
            </w:r>
          </w:p>
        </w:tc>
        <w:tc>
          <w:tcPr/>
          <w:p w:rsidR="00000000" w:rsidDel="00000000" w:rsidP="00000000" w:rsidRDefault="00000000" w:rsidRPr="00000000" w14:paraId="00000159">
            <w:pPr>
              <w:rPr/>
            </w:pPr>
            <w:r w:rsidDel="00000000" w:rsidR="00000000" w:rsidRPr="00000000">
              <w:rPr>
                <w:rtl w:val="0"/>
              </w:rPr>
              <w:t xml:space="preserve">Prove that, given a system of two equations in two variables, replacing one equation by the sum of that equation and a multiple of the other produces a system with the same solutions.</w:t>
            </w:r>
          </w:p>
        </w:tc>
        <w:tc>
          <w:tcPr/>
          <w:p w:rsidR="00000000" w:rsidDel="00000000" w:rsidP="00000000" w:rsidRDefault="00000000" w:rsidRPr="00000000" w14:paraId="0000015A">
            <w:pPr>
              <w:spacing w:after="20" w:before="20" w:lineRule="auto"/>
              <w:rPr/>
            </w:pPr>
            <w:hyperlink r:id="rId121">
              <w:r w:rsidDel="00000000" w:rsidR="00000000" w:rsidRPr="00000000">
                <w:rPr>
                  <w:color w:val="1155cc"/>
                  <w:u w:val="single"/>
                  <w:rtl w:val="0"/>
                </w:rPr>
                <w:t xml:space="preserve">T11 L6, LA p3-7</w:t>
              </w:r>
            </w:hyperlink>
            <w:r w:rsidDel="00000000" w:rsidR="00000000" w:rsidRPr="00000000">
              <w:rPr>
                <w:rtl w:val="0"/>
              </w:rPr>
            </w:r>
          </w:p>
          <w:p w:rsidR="00000000" w:rsidDel="00000000" w:rsidP="00000000" w:rsidRDefault="00000000" w:rsidRPr="00000000" w14:paraId="0000015B">
            <w:pPr>
              <w:spacing w:after="20" w:before="20" w:lineRule="auto"/>
              <w:rPr/>
            </w:pPr>
            <w:hyperlink r:id="rId122">
              <w:r w:rsidDel="00000000" w:rsidR="00000000" w:rsidRPr="00000000">
                <w:rPr>
                  <w:color w:val="1155cc"/>
                  <w:u w:val="single"/>
                  <w:rtl w:val="0"/>
                </w:rPr>
                <w:t xml:space="preserve">T11 L8, Assessment p1</w:t>
              </w:r>
            </w:hyperlink>
            <w:r w:rsidDel="00000000" w:rsidR="00000000" w:rsidRPr="00000000">
              <w:rPr>
                <w:rtl w:val="0"/>
              </w:rPr>
              <w:t xml:space="preserve">, </w:t>
            </w:r>
            <w:hyperlink r:id="rId123">
              <w:r w:rsidDel="00000000" w:rsidR="00000000" w:rsidRPr="00000000">
                <w:rPr>
                  <w:color w:val="1155cc"/>
                  <w:u w:val="single"/>
                  <w:rtl w:val="0"/>
                </w:rPr>
                <w:t xml:space="preserve">p10</w:t>
              </w:r>
            </w:hyperlink>
            <w:r w:rsidDel="00000000" w:rsidR="00000000" w:rsidRPr="00000000">
              <w:rPr>
                <w:rtl w:val="0"/>
              </w:rPr>
            </w:r>
          </w:p>
        </w:tc>
        <w:tc>
          <w:tcPr>
            <w:shd w:fill="f2f2f2" w:val="clear"/>
          </w:tcPr>
          <w:p w:rsidR="00000000" w:rsidDel="00000000" w:rsidP="00000000" w:rsidRDefault="00000000" w:rsidRPr="00000000" w14:paraId="0000015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5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5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5F">
            <w:pPr>
              <w:spacing w:after="20" w:before="20" w:lineRule="auto"/>
              <w:rPr/>
            </w:pPr>
            <w:r w:rsidDel="00000000" w:rsidR="00000000" w:rsidRPr="00000000">
              <w:rPr>
                <w:rtl w:val="0"/>
              </w:rPr>
              <w:t xml:space="preserve">A-REI.6</w:t>
            </w:r>
          </w:p>
        </w:tc>
        <w:tc>
          <w:tcPr/>
          <w:p w:rsidR="00000000" w:rsidDel="00000000" w:rsidP="00000000" w:rsidRDefault="00000000" w:rsidRPr="00000000" w14:paraId="00000160">
            <w:pPr>
              <w:rPr/>
            </w:pPr>
            <w:r w:rsidDel="00000000" w:rsidR="00000000" w:rsidRPr="00000000">
              <w:rPr>
                <w:rtl w:val="0"/>
              </w:rPr>
              <w:t xml:space="preserve">Solve systems of linear equations exactly and approximately, focusing on pairs of linear equations in two variables.</w:t>
            </w:r>
          </w:p>
        </w:tc>
        <w:tc>
          <w:tcPr/>
          <w:p w:rsidR="00000000" w:rsidDel="00000000" w:rsidP="00000000" w:rsidRDefault="00000000" w:rsidRPr="00000000" w14:paraId="00000161">
            <w:pPr>
              <w:spacing w:after="20" w:before="20" w:lineRule="auto"/>
              <w:rPr/>
            </w:pPr>
            <w:hyperlink r:id="rId124">
              <w:r w:rsidDel="00000000" w:rsidR="00000000" w:rsidRPr="00000000">
                <w:rPr>
                  <w:color w:val="1155cc"/>
                  <w:u w:val="single"/>
                  <w:rtl w:val="0"/>
                </w:rPr>
                <w:t xml:space="preserve">T10 L1, LA p4</w:t>
              </w:r>
            </w:hyperlink>
            <w:r w:rsidDel="00000000" w:rsidR="00000000" w:rsidRPr="00000000">
              <w:rPr>
                <w:rtl w:val="0"/>
              </w:rPr>
              <w:t xml:space="preserve">, </w:t>
            </w:r>
            <w:hyperlink r:id="rId125">
              <w:r w:rsidDel="00000000" w:rsidR="00000000" w:rsidRPr="00000000">
                <w:rPr>
                  <w:color w:val="1155cc"/>
                  <w:u w:val="single"/>
                  <w:rtl w:val="0"/>
                </w:rPr>
                <w:t xml:space="preserve">p6</w:t>
              </w:r>
            </w:hyperlink>
            <w:r w:rsidDel="00000000" w:rsidR="00000000" w:rsidRPr="00000000">
              <w:rPr>
                <w:rtl w:val="0"/>
              </w:rPr>
              <w:t xml:space="preserve">, </w:t>
            </w:r>
            <w:hyperlink r:id="rId126">
              <w:r w:rsidDel="00000000" w:rsidR="00000000" w:rsidRPr="00000000">
                <w:rPr>
                  <w:color w:val="1155cc"/>
                  <w:u w:val="single"/>
                  <w:rtl w:val="0"/>
                </w:rPr>
                <w:t xml:space="preserve">p8</w:t>
              </w:r>
            </w:hyperlink>
            <w:r w:rsidDel="00000000" w:rsidR="00000000" w:rsidRPr="00000000">
              <w:rPr>
                <w:rtl w:val="0"/>
              </w:rPr>
            </w:r>
          </w:p>
          <w:p w:rsidR="00000000" w:rsidDel="00000000" w:rsidP="00000000" w:rsidRDefault="00000000" w:rsidRPr="00000000" w14:paraId="00000162">
            <w:pPr>
              <w:spacing w:after="20" w:before="20" w:lineRule="auto"/>
              <w:rPr/>
            </w:pPr>
            <w:hyperlink r:id="rId127">
              <w:r w:rsidDel="00000000" w:rsidR="00000000" w:rsidRPr="00000000">
                <w:rPr>
                  <w:color w:val="1155cc"/>
                  <w:u w:val="single"/>
                  <w:rtl w:val="0"/>
                </w:rPr>
                <w:t xml:space="preserve">T10 L2, LA p2</w:t>
              </w:r>
            </w:hyperlink>
            <w:r w:rsidDel="00000000" w:rsidR="00000000" w:rsidRPr="00000000">
              <w:rPr>
                <w:rtl w:val="0"/>
              </w:rPr>
              <w:t xml:space="preserve">, </w:t>
            </w:r>
            <w:hyperlink r:id="rId128">
              <w:r w:rsidDel="00000000" w:rsidR="00000000" w:rsidRPr="00000000">
                <w:rPr>
                  <w:color w:val="1155cc"/>
                  <w:u w:val="single"/>
                  <w:rtl w:val="0"/>
                </w:rPr>
                <w:t xml:space="preserve">p4</w:t>
              </w:r>
            </w:hyperlink>
            <w:r w:rsidDel="00000000" w:rsidR="00000000" w:rsidRPr="00000000">
              <w:rPr>
                <w:rtl w:val="0"/>
              </w:rPr>
              <w:t xml:space="preserve">, </w:t>
            </w:r>
            <w:hyperlink r:id="rId129">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63">
            <w:pPr>
              <w:spacing w:after="20" w:before="20" w:lineRule="auto"/>
              <w:rPr/>
            </w:pPr>
            <w:hyperlink r:id="rId130">
              <w:r w:rsidDel="00000000" w:rsidR="00000000" w:rsidRPr="00000000">
                <w:rPr>
                  <w:color w:val="1155cc"/>
                  <w:u w:val="single"/>
                  <w:rtl w:val="0"/>
                </w:rPr>
                <w:t xml:space="preserve">T11 L1, LA p4-7</w:t>
              </w:r>
            </w:hyperlink>
            <w:r w:rsidDel="00000000" w:rsidR="00000000" w:rsidRPr="00000000">
              <w:rPr>
                <w:rtl w:val="0"/>
              </w:rPr>
            </w:r>
          </w:p>
          <w:p w:rsidR="00000000" w:rsidDel="00000000" w:rsidP="00000000" w:rsidRDefault="00000000" w:rsidRPr="00000000" w14:paraId="00000164">
            <w:pPr>
              <w:spacing w:after="20" w:before="20" w:lineRule="auto"/>
              <w:rPr/>
            </w:pPr>
            <w:hyperlink r:id="rId131">
              <w:r w:rsidDel="00000000" w:rsidR="00000000" w:rsidRPr="00000000">
                <w:rPr>
                  <w:color w:val="1155cc"/>
                  <w:u w:val="single"/>
                  <w:rtl w:val="0"/>
                </w:rPr>
                <w:t xml:space="preserve">T11 L3, LA p2-5</w:t>
              </w:r>
            </w:hyperlink>
            <w:r w:rsidDel="00000000" w:rsidR="00000000" w:rsidRPr="00000000">
              <w:rPr>
                <w:rtl w:val="0"/>
              </w:rPr>
            </w:r>
          </w:p>
          <w:p w:rsidR="00000000" w:rsidDel="00000000" w:rsidP="00000000" w:rsidRDefault="00000000" w:rsidRPr="00000000" w14:paraId="00000165">
            <w:pPr>
              <w:spacing w:after="20" w:before="20" w:lineRule="auto"/>
              <w:rPr/>
            </w:pPr>
            <w:hyperlink r:id="rId132">
              <w:r w:rsidDel="00000000" w:rsidR="00000000" w:rsidRPr="00000000">
                <w:rPr>
                  <w:color w:val="1155cc"/>
                  <w:u w:val="single"/>
                  <w:rtl w:val="0"/>
                </w:rPr>
                <w:t xml:space="preserve">T10 L2, SAS Q6-7</w:t>
              </w:r>
            </w:hyperlink>
            <w:r w:rsidDel="00000000" w:rsidR="00000000" w:rsidRPr="00000000">
              <w:rPr>
                <w:rtl w:val="0"/>
              </w:rPr>
            </w:r>
          </w:p>
          <w:p w:rsidR="00000000" w:rsidDel="00000000" w:rsidP="00000000" w:rsidRDefault="00000000" w:rsidRPr="00000000" w14:paraId="00000166">
            <w:pPr>
              <w:spacing w:after="20" w:before="20" w:lineRule="auto"/>
              <w:rPr/>
            </w:pPr>
            <w:hyperlink r:id="rId133">
              <w:r w:rsidDel="00000000" w:rsidR="00000000" w:rsidRPr="00000000">
                <w:rPr>
                  <w:color w:val="1155cc"/>
                  <w:u w:val="single"/>
                  <w:rtl w:val="0"/>
                </w:rPr>
                <w:t xml:space="preserve">T10 L6, Assessment p5-7</w:t>
              </w:r>
            </w:hyperlink>
            <w:r w:rsidDel="00000000" w:rsidR="00000000" w:rsidRPr="00000000">
              <w:rPr>
                <w:rtl w:val="0"/>
              </w:rPr>
            </w:r>
          </w:p>
          <w:p w:rsidR="00000000" w:rsidDel="00000000" w:rsidP="00000000" w:rsidRDefault="00000000" w:rsidRPr="00000000" w14:paraId="00000167">
            <w:pPr>
              <w:spacing w:after="20" w:before="20" w:lineRule="auto"/>
              <w:rPr/>
            </w:pPr>
            <w:hyperlink r:id="rId134">
              <w:r w:rsidDel="00000000" w:rsidR="00000000" w:rsidRPr="00000000">
                <w:rPr>
                  <w:color w:val="1155cc"/>
                  <w:u w:val="single"/>
                  <w:rtl w:val="0"/>
                </w:rPr>
                <w:t xml:space="preserve">T11 L3, SAS Q6-10</w:t>
              </w:r>
            </w:hyperlink>
            <w:r w:rsidDel="00000000" w:rsidR="00000000" w:rsidRPr="00000000">
              <w:rPr>
                <w:rtl w:val="0"/>
              </w:rPr>
            </w:r>
          </w:p>
          <w:p w:rsidR="00000000" w:rsidDel="00000000" w:rsidP="00000000" w:rsidRDefault="00000000" w:rsidRPr="00000000" w14:paraId="00000168">
            <w:pPr>
              <w:spacing w:after="20" w:before="20" w:lineRule="auto"/>
              <w:rPr/>
            </w:pPr>
            <w:hyperlink r:id="rId135">
              <w:r w:rsidDel="00000000" w:rsidR="00000000" w:rsidRPr="00000000">
                <w:rPr>
                  <w:color w:val="1155cc"/>
                  <w:u w:val="single"/>
                  <w:rtl w:val="0"/>
                </w:rPr>
                <w:t xml:space="preserve">T11 L8, Assessment p 3-6</w:t>
              </w:r>
            </w:hyperlink>
            <w:r w:rsidDel="00000000" w:rsidR="00000000" w:rsidRPr="00000000">
              <w:rPr>
                <w:rtl w:val="0"/>
              </w:rPr>
            </w:r>
          </w:p>
        </w:tc>
        <w:tc>
          <w:tcPr>
            <w:shd w:fill="f2f2f2" w:val="clear"/>
          </w:tcPr>
          <w:p w:rsidR="00000000" w:rsidDel="00000000" w:rsidP="00000000" w:rsidRDefault="00000000" w:rsidRPr="00000000" w14:paraId="0000016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B">
            <w:pPr>
              <w:spacing w:after="20" w:before="20" w:lineRule="auto"/>
              <w:rPr/>
            </w:pPr>
            <w:r w:rsidDel="00000000" w:rsidR="00000000" w:rsidRPr="00000000">
              <w:rPr>
                <w:rtl w:val="0"/>
              </w:rPr>
            </w:r>
          </w:p>
        </w:tc>
      </w:tr>
    </w:tbl>
    <w:p w:rsidR="00000000" w:rsidDel="00000000" w:rsidP="00000000" w:rsidRDefault="00000000" w:rsidRPr="00000000" w14:paraId="0000016C">
      <w:pPr>
        <w:pStyle w:val="Heading4"/>
        <w:rPr/>
      </w:pPr>
      <w:bookmarkStart w:colFirst="0" w:colLast="0" w:name="_heading=h.3dy6vkm" w:id="6"/>
      <w:bookmarkEnd w:id="6"/>
      <w:r w:rsidDel="00000000" w:rsidR="00000000" w:rsidRPr="00000000">
        <w:rPr>
          <w:rtl w:val="0"/>
        </w:rPr>
        <w:t xml:space="preserve">Cluster: Represent and solve equations and inequalities graphically.</w:t>
      </w:r>
    </w:p>
    <w:p w:rsidR="00000000" w:rsidDel="00000000" w:rsidP="00000000" w:rsidRDefault="00000000" w:rsidRPr="00000000" w14:paraId="0000016D">
      <w:pPr>
        <w:spacing w:after="240" w:lineRule="auto"/>
        <w:ind w:left="720" w:firstLine="0"/>
        <w:rPr/>
      </w:pPr>
      <w:r w:rsidDel="00000000" w:rsidR="00000000" w:rsidRPr="00000000">
        <w:rPr>
          <w:rtl w:val="0"/>
        </w:rPr>
        <w:t xml:space="preserve">How does the program address this aspect of the domain?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885"/>
        <w:gridCol w:w="2610"/>
        <w:gridCol w:w="720"/>
        <w:gridCol w:w="720"/>
        <w:gridCol w:w="4590"/>
        <w:tblGridChange w:id="0">
          <w:tblGrid>
            <w:gridCol w:w="1335"/>
            <w:gridCol w:w="3885"/>
            <w:gridCol w:w="2610"/>
            <w:gridCol w:w="720"/>
            <w:gridCol w:w="720"/>
            <w:gridCol w:w="4590"/>
          </w:tblGrid>
        </w:tblGridChange>
      </w:tblGrid>
      <w:tr>
        <w:trPr>
          <w:cantSplit w:val="1"/>
          <w:tblHeader w:val="1"/>
        </w:trPr>
        <w:tc>
          <w:tcPr/>
          <w:p w:rsidR="00000000" w:rsidDel="00000000" w:rsidP="00000000" w:rsidRDefault="00000000" w:rsidRPr="00000000" w14:paraId="0000016E">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6F">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70">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71">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72">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73">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74">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75">
            <w:pPr>
              <w:spacing w:after="20" w:before="20" w:lineRule="auto"/>
              <w:rPr/>
            </w:pPr>
            <w:r w:rsidDel="00000000" w:rsidR="00000000" w:rsidRPr="00000000">
              <w:rPr>
                <w:rtl w:val="0"/>
              </w:rPr>
              <w:t xml:space="preserve">A-REI.10</w:t>
            </w:r>
          </w:p>
        </w:tc>
        <w:tc>
          <w:tcPr/>
          <w:p w:rsidR="00000000" w:rsidDel="00000000" w:rsidP="00000000" w:rsidRDefault="00000000" w:rsidRPr="00000000" w14:paraId="00000176">
            <w:pPr>
              <w:spacing w:after="20" w:before="20" w:lineRule="auto"/>
              <w:rPr>
                <w:smallCaps w:val="1"/>
              </w:rPr>
            </w:pPr>
            <w:r w:rsidDel="00000000" w:rsidR="00000000" w:rsidRPr="00000000">
              <w:rPr>
                <w:rtl w:val="0"/>
              </w:rPr>
              <w:t xml:space="preserve">Understand that the graph of an equation in two variables is the set of all its solutions plotted in the coordinate plane, often forming a curve (which could be a line).</w:t>
            </w:r>
            <w:r w:rsidDel="00000000" w:rsidR="00000000" w:rsidRPr="00000000">
              <w:rPr>
                <w:rtl w:val="0"/>
              </w:rPr>
            </w:r>
          </w:p>
        </w:tc>
        <w:tc>
          <w:tcPr/>
          <w:p w:rsidR="00000000" w:rsidDel="00000000" w:rsidP="00000000" w:rsidRDefault="00000000" w:rsidRPr="00000000" w14:paraId="00000177">
            <w:pPr>
              <w:spacing w:before="20" w:lineRule="auto"/>
              <w:rPr/>
            </w:pPr>
            <w:hyperlink r:id="rId136">
              <w:r w:rsidDel="00000000" w:rsidR="00000000" w:rsidRPr="00000000">
                <w:rPr>
                  <w:color w:val="1155cc"/>
                  <w:u w:val="single"/>
                  <w:rtl w:val="0"/>
                </w:rPr>
                <w:t xml:space="preserve">T8 L1, LA p2 </w:t>
              </w:r>
            </w:hyperlink>
            <w:r w:rsidDel="00000000" w:rsidR="00000000" w:rsidRPr="00000000">
              <w:rPr>
                <w:rtl w:val="0"/>
              </w:rPr>
              <w:t xml:space="preserve">(all panels of animation)</w:t>
            </w:r>
          </w:p>
        </w:tc>
        <w:tc>
          <w:tcPr>
            <w:shd w:fill="f2f2f2" w:val="clear"/>
          </w:tcPr>
          <w:p w:rsidR="00000000" w:rsidDel="00000000" w:rsidP="00000000" w:rsidRDefault="00000000" w:rsidRPr="00000000" w14:paraId="0000017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7B">
            <w:pPr>
              <w:spacing w:after="20" w:before="20" w:lineRule="auto"/>
              <w:rPr/>
            </w:pPr>
            <w:r w:rsidDel="00000000" w:rsidR="00000000" w:rsidRPr="00000000">
              <w:rPr>
                <w:rtl w:val="0"/>
              </w:rPr>
              <w:t xml:space="preserve">A-REI.11</w:t>
            </w:r>
          </w:p>
        </w:tc>
        <w:tc>
          <w:tcPr/>
          <w:p w:rsidR="00000000" w:rsidDel="00000000" w:rsidP="00000000" w:rsidRDefault="00000000" w:rsidRPr="00000000" w14:paraId="0000017C">
            <w:pPr>
              <w:spacing w:after="20" w:before="20" w:lineRule="auto"/>
              <w:rPr/>
            </w:pPr>
            <w:r w:rsidDel="00000000" w:rsidR="00000000" w:rsidRPr="00000000">
              <w:rPr>
                <w:rtl w:val="0"/>
              </w:rPr>
              <w:t xml:space="preserve">Explain why the </w:t>
            </w:r>
            <w:r w:rsidDel="00000000" w:rsidR="00000000" w:rsidRPr="00000000">
              <w:rPr>
                <w:rFonts w:ascii="Arial" w:cs="Arial" w:eastAsia="Arial" w:hAnsi="Arial"/>
                <w:i w:val="1"/>
                <w:sz w:val="24"/>
                <w:szCs w:val="24"/>
                <w:rtl w:val="0"/>
              </w:rPr>
              <w:t xml:space="preserve">x</w:t>
            </w:r>
            <w:r w:rsidDel="00000000" w:rsidR="00000000" w:rsidRPr="00000000">
              <w:rPr>
                <w:rtl w:val="0"/>
              </w:rPr>
              <w:t xml:space="preserve">-coordinates of the points where the graphs of the equations </w:t>
              <w:br w:type="textWrapping"/>
            </w:r>
            <w:r w:rsidDel="00000000" w:rsidR="00000000" w:rsidRPr="00000000">
              <w:rPr/>
              <w:drawing>
                <wp:inline distB="0" distT="0" distL="0" distR="0">
                  <wp:extent cx="1426685" cy="184909"/>
                  <wp:effectExtent b="0" l="0" r="0" t="0"/>
                  <wp:docPr descr="y equals f of x and y equals g of x" id="2118844020" name="image7.png"/>
                  <a:graphic>
                    <a:graphicData uri="http://schemas.openxmlformats.org/drawingml/2006/picture">
                      <pic:pic>
                        <pic:nvPicPr>
                          <pic:cNvPr descr="y equals f of x and y equals g of x" id="0" name="image7.png"/>
                          <pic:cNvPicPr preferRelativeResize="0"/>
                        </pic:nvPicPr>
                        <pic:blipFill>
                          <a:blip r:embed="rId137"/>
                          <a:srcRect b="0" l="0" r="0" t="0"/>
                          <a:stretch>
                            <a:fillRect/>
                          </a:stretch>
                        </pic:blipFill>
                        <pic:spPr>
                          <a:xfrm>
                            <a:off x="0" y="0"/>
                            <a:ext cx="1426685" cy="184909"/>
                          </a:xfrm>
                          <a:prstGeom prst="rect"/>
                          <a:ln/>
                        </pic:spPr>
                      </pic:pic>
                    </a:graphicData>
                  </a:graphic>
                </wp:inline>
              </w:drawing>
            </w:r>
            <w:r w:rsidDel="00000000" w:rsidR="00000000" w:rsidRPr="00000000">
              <w:rPr>
                <w:rtl w:val="0"/>
              </w:rPr>
              <w:br w:type="textWrapping"/>
              <w:t xml:space="preserve">intersect are the solutions of the equation </w:t>
              <w:br w:type="textWrapping"/>
            </w:r>
            <w:r w:rsidDel="00000000" w:rsidR="00000000" w:rsidRPr="00000000">
              <w:rPr/>
              <w:drawing>
                <wp:inline distB="0" distT="0" distL="0" distR="0">
                  <wp:extent cx="694944" cy="173736"/>
                  <wp:effectExtent b="0" l="0" r="0" t="0"/>
                  <wp:docPr descr="f of x equals g of x" id="2118844019" name="image4.png"/>
                  <a:graphic>
                    <a:graphicData uri="http://schemas.openxmlformats.org/drawingml/2006/picture">
                      <pic:pic>
                        <pic:nvPicPr>
                          <pic:cNvPr descr="f of x equals g of x" id="0" name="image4.png"/>
                          <pic:cNvPicPr preferRelativeResize="0"/>
                        </pic:nvPicPr>
                        <pic:blipFill>
                          <a:blip r:embed="rId138"/>
                          <a:srcRect b="0" l="0" r="0" t="0"/>
                          <a:stretch>
                            <a:fillRect/>
                          </a:stretch>
                        </pic:blipFill>
                        <pic:spPr>
                          <a:xfrm>
                            <a:off x="0" y="0"/>
                            <a:ext cx="694944" cy="173736"/>
                          </a:xfrm>
                          <a:prstGeom prst="rect"/>
                          <a:ln/>
                        </pic:spPr>
                      </pic:pic>
                    </a:graphicData>
                  </a:graphic>
                </wp:inline>
              </w:drawing>
            </w:r>
            <w:r w:rsidDel="00000000" w:rsidR="00000000" w:rsidRPr="00000000">
              <w:rPr>
                <w:rtl w:val="0"/>
              </w:rPr>
              <w:t xml:space="preserve"> </w:t>
              <w:br w:type="textWrapping"/>
              <w:t xml:space="preserve">find the solutions approximately. Include cases where </w:t>
              <w:br w:type="textWrapping"/>
            </w:r>
            <w:r w:rsidDel="00000000" w:rsidR="00000000" w:rsidRPr="00000000">
              <w:rPr/>
              <w:drawing>
                <wp:inline distB="0" distT="0" distL="0" distR="0">
                  <wp:extent cx="1113166" cy="209242"/>
                  <wp:effectExtent b="0" l="0" r="0" t="0"/>
                  <wp:docPr descr="f of x and or g of x" id="2118844022" name="image2.png"/>
                  <a:graphic>
                    <a:graphicData uri="http://schemas.openxmlformats.org/drawingml/2006/picture">
                      <pic:pic>
                        <pic:nvPicPr>
                          <pic:cNvPr descr="f of x and or g of x" id="0" name="image2.png"/>
                          <pic:cNvPicPr preferRelativeResize="0"/>
                        </pic:nvPicPr>
                        <pic:blipFill>
                          <a:blip r:embed="rId139"/>
                          <a:srcRect b="0" l="0" r="0" t="0"/>
                          <a:stretch>
                            <a:fillRect/>
                          </a:stretch>
                        </pic:blipFill>
                        <pic:spPr>
                          <a:xfrm>
                            <a:off x="0" y="0"/>
                            <a:ext cx="1113166" cy="209242"/>
                          </a:xfrm>
                          <a:prstGeom prst="rect"/>
                          <a:ln/>
                        </pic:spPr>
                      </pic:pic>
                    </a:graphicData>
                  </a:graphic>
                </wp:inline>
              </w:drawing>
            </w:r>
            <w:r w:rsidDel="00000000" w:rsidR="00000000" w:rsidRPr="00000000">
              <w:rPr>
                <w:rtl w:val="0"/>
              </w:rPr>
              <w:t xml:space="preserve"> </w:t>
              <w:br w:type="textWrapping"/>
              <w:t xml:space="preserve">are linear, polynomial, rational, absolute value, exponential, and logarithmic functions. *</w:t>
            </w:r>
          </w:p>
        </w:tc>
        <w:tc>
          <w:tcPr/>
          <w:p w:rsidR="00000000" w:rsidDel="00000000" w:rsidP="00000000" w:rsidRDefault="00000000" w:rsidRPr="00000000" w14:paraId="0000017D">
            <w:pPr>
              <w:spacing w:after="20" w:before="20" w:lineRule="auto"/>
              <w:rPr/>
            </w:pPr>
            <w:hyperlink r:id="rId140">
              <w:r w:rsidDel="00000000" w:rsidR="00000000" w:rsidRPr="00000000">
                <w:rPr>
                  <w:color w:val="1155cc"/>
                  <w:u w:val="single"/>
                  <w:rtl w:val="0"/>
                </w:rPr>
                <w:t xml:space="preserve">T8 L1, LA p7</w:t>
              </w:r>
            </w:hyperlink>
            <w:r w:rsidDel="00000000" w:rsidR="00000000" w:rsidRPr="00000000">
              <w:rPr>
                <w:rtl w:val="0"/>
              </w:rPr>
              <w:t xml:space="preserve">, </w:t>
            </w:r>
            <w:hyperlink r:id="rId141">
              <w:r w:rsidDel="00000000" w:rsidR="00000000" w:rsidRPr="00000000">
                <w:rPr>
                  <w:color w:val="1155cc"/>
                  <w:u w:val="single"/>
                  <w:rtl w:val="0"/>
                </w:rPr>
                <w:t xml:space="preserve">p13</w:t>
              </w:r>
            </w:hyperlink>
            <w:r w:rsidDel="00000000" w:rsidR="00000000" w:rsidRPr="00000000">
              <w:rPr>
                <w:rtl w:val="0"/>
              </w:rPr>
            </w:r>
          </w:p>
          <w:p w:rsidR="00000000" w:rsidDel="00000000" w:rsidP="00000000" w:rsidRDefault="00000000" w:rsidRPr="00000000" w14:paraId="0000017E">
            <w:pPr>
              <w:spacing w:after="20" w:before="20" w:lineRule="auto"/>
              <w:rPr/>
            </w:pPr>
            <w:hyperlink r:id="rId142">
              <w:r w:rsidDel="00000000" w:rsidR="00000000" w:rsidRPr="00000000">
                <w:rPr>
                  <w:color w:val="1155cc"/>
                  <w:u w:val="single"/>
                  <w:rtl w:val="0"/>
                </w:rPr>
                <w:t xml:space="preserve">T8 L5, LA p6</w:t>
              </w:r>
            </w:hyperlink>
            <w:r w:rsidDel="00000000" w:rsidR="00000000" w:rsidRPr="00000000">
              <w:rPr>
                <w:rtl w:val="0"/>
              </w:rPr>
              <w:t xml:space="preserve"> (see middle column)</w:t>
            </w:r>
          </w:p>
          <w:p w:rsidR="00000000" w:rsidDel="00000000" w:rsidP="00000000" w:rsidRDefault="00000000" w:rsidRPr="00000000" w14:paraId="0000017F">
            <w:pPr>
              <w:spacing w:after="20" w:before="20" w:lineRule="auto"/>
              <w:rPr/>
            </w:pPr>
            <w:hyperlink r:id="rId143">
              <w:r w:rsidDel="00000000" w:rsidR="00000000" w:rsidRPr="00000000">
                <w:rPr>
                  <w:color w:val="1155cc"/>
                  <w:u w:val="single"/>
                  <w:rtl w:val="0"/>
                </w:rPr>
                <w:t xml:space="preserve">T8 L2, SAS Q17</w:t>
              </w:r>
            </w:hyperlink>
            <w:r w:rsidDel="00000000" w:rsidR="00000000" w:rsidRPr="00000000">
              <w:rPr>
                <w:rtl w:val="0"/>
              </w:rPr>
            </w:r>
          </w:p>
          <w:p w:rsidR="00000000" w:rsidDel="00000000" w:rsidP="00000000" w:rsidRDefault="00000000" w:rsidRPr="00000000" w14:paraId="00000180">
            <w:pPr>
              <w:spacing w:after="20" w:before="20" w:lineRule="auto"/>
              <w:rPr/>
            </w:pPr>
            <w:hyperlink r:id="rId144">
              <w:r w:rsidDel="00000000" w:rsidR="00000000" w:rsidRPr="00000000">
                <w:rPr>
                  <w:color w:val="1155cc"/>
                  <w:u w:val="single"/>
                  <w:rtl w:val="0"/>
                </w:rPr>
                <w:t xml:space="preserve">T10 L1, SAS Q10-11</w:t>
              </w:r>
            </w:hyperlink>
            <w:r w:rsidDel="00000000" w:rsidR="00000000" w:rsidRPr="00000000">
              <w:rPr>
                <w:rtl w:val="0"/>
              </w:rPr>
            </w:r>
          </w:p>
        </w:tc>
        <w:tc>
          <w:tcPr>
            <w:shd w:fill="f2f2f2" w:val="clear"/>
          </w:tcPr>
          <w:p w:rsidR="00000000" w:rsidDel="00000000" w:rsidP="00000000" w:rsidRDefault="00000000" w:rsidRPr="00000000" w14:paraId="0000018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84">
            <w:pPr>
              <w:spacing w:after="20" w:before="20" w:lineRule="auto"/>
              <w:rPr/>
            </w:pPr>
            <w:r w:rsidDel="00000000" w:rsidR="00000000" w:rsidRPr="00000000">
              <w:rPr>
                <w:rtl w:val="0"/>
              </w:rPr>
              <w:t xml:space="preserve">A-REI.12</w:t>
            </w:r>
          </w:p>
        </w:tc>
        <w:tc>
          <w:tcPr/>
          <w:p w:rsidR="00000000" w:rsidDel="00000000" w:rsidP="00000000" w:rsidRDefault="00000000" w:rsidRPr="00000000" w14:paraId="00000185">
            <w:pPr>
              <w:spacing w:after="20" w:before="20" w:lineRule="auto"/>
              <w:rPr/>
            </w:pPr>
            <w:r w:rsidDel="00000000" w:rsidR="00000000" w:rsidRPr="00000000">
              <w:rPr>
                <w:rtl w:val="0"/>
              </w:rPr>
              <w:t xml:space="preserve">Graph the solutions to a linear inequality in two variables as a half-plane (excluding the boundary in the case of a strict inequality), and graph the solution set to a system of linear inequalities in two variables as the intersection of the corresponding half-planes.</w:t>
            </w:r>
          </w:p>
        </w:tc>
        <w:tc>
          <w:tcPr/>
          <w:p w:rsidR="00000000" w:rsidDel="00000000" w:rsidP="00000000" w:rsidRDefault="00000000" w:rsidRPr="00000000" w14:paraId="00000186">
            <w:pPr>
              <w:spacing w:after="20" w:before="20" w:lineRule="auto"/>
              <w:rPr/>
            </w:pPr>
            <w:hyperlink r:id="rId145">
              <w:r w:rsidDel="00000000" w:rsidR="00000000" w:rsidRPr="00000000">
                <w:rPr>
                  <w:color w:val="1155cc"/>
                  <w:u w:val="single"/>
                  <w:rtl w:val="0"/>
                </w:rPr>
                <w:t xml:space="preserve">T8 L6, LA p2-3</w:t>
              </w:r>
            </w:hyperlink>
            <w:r w:rsidDel="00000000" w:rsidR="00000000" w:rsidRPr="00000000">
              <w:rPr>
                <w:rtl w:val="0"/>
              </w:rPr>
              <w:t xml:space="preserve">, </w:t>
            </w:r>
            <w:hyperlink r:id="rId146">
              <w:r w:rsidDel="00000000" w:rsidR="00000000" w:rsidRPr="00000000">
                <w:rPr>
                  <w:color w:val="1155cc"/>
                  <w:u w:val="single"/>
                  <w:rtl w:val="0"/>
                </w:rPr>
                <w:t xml:space="preserve">p8-10</w:t>
              </w:r>
            </w:hyperlink>
            <w:r w:rsidDel="00000000" w:rsidR="00000000" w:rsidRPr="00000000">
              <w:rPr>
                <w:rtl w:val="0"/>
              </w:rPr>
            </w:r>
          </w:p>
          <w:p w:rsidR="00000000" w:rsidDel="00000000" w:rsidP="00000000" w:rsidRDefault="00000000" w:rsidRPr="00000000" w14:paraId="00000187">
            <w:pPr>
              <w:spacing w:after="20" w:before="20" w:lineRule="auto"/>
              <w:rPr/>
            </w:pPr>
            <w:hyperlink r:id="rId147">
              <w:r w:rsidDel="00000000" w:rsidR="00000000" w:rsidRPr="00000000">
                <w:rPr>
                  <w:color w:val="1155cc"/>
                  <w:u w:val="single"/>
                  <w:rtl w:val="0"/>
                </w:rPr>
                <w:t xml:space="preserve">T8 L6, SAS Q10-14</w:t>
              </w:r>
            </w:hyperlink>
            <w:r w:rsidDel="00000000" w:rsidR="00000000" w:rsidRPr="00000000">
              <w:rPr>
                <w:rtl w:val="0"/>
              </w:rPr>
            </w:r>
          </w:p>
          <w:p w:rsidR="00000000" w:rsidDel="00000000" w:rsidP="00000000" w:rsidRDefault="00000000" w:rsidRPr="00000000" w14:paraId="00000188">
            <w:pPr>
              <w:spacing w:after="20" w:before="20" w:lineRule="auto"/>
              <w:rPr>
                <w:highlight w:val="cyan"/>
              </w:rPr>
            </w:pPr>
            <w:hyperlink r:id="rId148">
              <w:r w:rsidDel="00000000" w:rsidR="00000000" w:rsidRPr="00000000">
                <w:rPr>
                  <w:color w:val="1155cc"/>
                  <w:highlight w:val="cyan"/>
                  <w:u w:val="single"/>
                  <w:rtl w:val="0"/>
                </w:rPr>
                <w:t xml:space="preserve">T8 L7, Assessment p11-14</w:t>
              </w:r>
            </w:hyperlink>
            <w:r w:rsidDel="00000000" w:rsidR="00000000" w:rsidRPr="00000000">
              <w:rPr>
                <w:rtl w:val="0"/>
              </w:rPr>
            </w:r>
          </w:p>
          <w:p w:rsidR="00000000" w:rsidDel="00000000" w:rsidP="00000000" w:rsidRDefault="00000000" w:rsidRPr="00000000" w14:paraId="00000189">
            <w:pPr>
              <w:spacing w:after="20" w:before="20" w:lineRule="auto"/>
              <w:rPr/>
            </w:pPr>
            <w:hyperlink r:id="rId149">
              <w:r w:rsidDel="00000000" w:rsidR="00000000" w:rsidRPr="00000000">
                <w:rPr>
                  <w:color w:val="1155cc"/>
                  <w:u w:val="single"/>
                  <w:rtl w:val="0"/>
                </w:rPr>
                <w:t xml:space="preserve">T10 L4, LA p3-8</w:t>
              </w:r>
            </w:hyperlink>
            <w:r w:rsidDel="00000000" w:rsidR="00000000" w:rsidRPr="00000000">
              <w:rPr>
                <w:rtl w:val="0"/>
              </w:rPr>
            </w:r>
          </w:p>
          <w:p w:rsidR="00000000" w:rsidDel="00000000" w:rsidP="00000000" w:rsidRDefault="00000000" w:rsidRPr="00000000" w14:paraId="0000018A">
            <w:pPr>
              <w:spacing w:after="20" w:before="20" w:lineRule="auto"/>
              <w:rPr/>
            </w:pPr>
            <w:hyperlink r:id="rId150">
              <w:r w:rsidDel="00000000" w:rsidR="00000000" w:rsidRPr="00000000">
                <w:rPr>
                  <w:color w:val="1155cc"/>
                  <w:u w:val="single"/>
                  <w:rtl w:val="0"/>
                </w:rPr>
                <w:t xml:space="preserve">T10 L4, SAS Q10-11</w:t>
              </w:r>
            </w:hyperlink>
            <w:r w:rsidDel="00000000" w:rsidR="00000000" w:rsidRPr="00000000">
              <w:rPr>
                <w:rtl w:val="0"/>
              </w:rPr>
            </w:r>
          </w:p>
          <w:p w:rsidR="00000000" w:rsidDel="00000000" w:rsidP="00000000" w:rsidRDefault="00000000" w:rsidRPr="00000000" w14:paraId="0000018B">
            <w:pPr>
              <w:spacing w:after="20" w:before="20" w:lineRule="auto"/>
              <w:rPr/>
            </w:pPr>
            <w:hyperlink r:id="rId151">
              <w:r w:rsidDel="00000000" w:rsidR="00000000" w:rsidRPr="00000000">
                <w:rPr>
                  <w:color w:val="1155cc"/>
                  <w:highlight w:val="cyan"/>
                  <w:u w:val="single"/>
                  <w:rtl w:val="0"/>
                </w:rPr>
                <w:t xml:space="preserve">T10 L6, Assessment </w:t>
              </w:r>
            </w:hyperlink>
            <w:hyperlink r:id="rId152">
              <w:r w:rsidDel="00000000" w:rsidR="00000000" w:rsidRPr="00000000">
                <w:rPr>
                  <w:color w:val="1155cc"/>
                  <w:u w:val="single"/>
                  <w:rtl w:val="0"/>
                </w:rPr>
                <w:t xml:space="preserve">p8-9</w:t>
              </w:r>
            </w:hyperlink>
            <w:r w:rsidDel="00000000" w:rsidR="00000000" w:rsidRPr="00000000">
              <w:rPr>
                <w:rtl w:val="0"/>
              </w:rPr>
            </w:r>
          </w:p>
          <w:p w:rsidR="00000000" w:rsidDel="00000000" w:rsidP="00000000" w:rsidRDefault="00000000" w:rsidRPr="00000000" w14:paraId="0000018C">
            <w:pPr>
              <w:spacing w:after="20" w:before="20" w:lineRule="auto"/>
              <w:rPr/>
            </w:pPr>
            <w:r w:rsidDel="00000000" w:rsidR="00000000" w:rsidRPr="00000000">
              <w:rPr>
                <w:rtl w:val="0"/>
              </w:rPr>
            </w:r>
          </w:p>
          <w:p w:rsidR="00000000" w:rsidDel="00000000" w:rsidP="00000000" w:rsidRDefault="00000000" w:rsidRPr="00000000" w14:paraId="0000018D">
            <w:pPr>
              <w:spacing w:after="360" w:before="20" w:lineRule="auto"/>
              <w:rPr/>
            </w:pPr>
            <w:r w:rsidDel="00000000" w:rsidR="00000000" w:rsidRPr="00000000">
              <w:rPr>
                <w:rtl w:val="0"/>
              </w:rPr>
            </w:r>
          </w:p>
        </w:tc>
        <w:tc>
          <w:tcPr>
            <w:shd w:fill="f2f2f2" w:val="clear"/>
          </w:tcPr>
          <w:p w:rsidR="00000000" w:rsidDel="00000000" w:rsidP="00000000" w:rsidRDefault="00000000" w:rsidRPr="00000000" w14:paraId="0000018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0">
            <w:pPr>
              <w:spacing w:after="20" w:before="20" w:lineRule="auto"/>
              <w:rPr>
                <w:highlight w:val="yellow"/>
              </w:rPr>
            </w:pPr>
            <w:r w:rsidDel="00000000" w:rsidR="00000000" w:rsidRPr="00000000">
              <w:rPr>
                <w:highlight w:val="yellow"/>
                <w:rtl w:val="0"/>
              </w:rPr>
              <w:t xml:space="preserve">[MS] T8 L7 is the assessment lesson (not L6). Linked to L7</w:t>
            </w:r>
          </w:p>
        </w:tc>
      </w:tr>
    </w:tbl>
    <w:p w:rsidR="00000000" w:rsidDel="00000000" w:rsidP="00000000" w:rsidRDefault="00000000" w:rsidRPr="00000000" w14:paraId="00000191">
      <w:pPr>
        <w:spacing w:after="240" w:lineRule="auto"/>
        <w:ind w:left="720" w:firstLine="0"/>
        <w:rPr/>
      </w:pPr>
      <w:r w:rsidDel="00000000" w:rsidR="00000000" w:rsidRPr="00000000">
        <w:rPr>
          <w:rtl w:val="0"/>
        </w:rPr>
      </w:r>
    </w:p>
    <w:p w:rsidR="00000000" w:rsidDel="00000000" w:rsidP="00000000" w:rsidRDefault="00000000" w:rsidRPr="00000000" w14:paraId="00000192">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3">
      <w:pPr>
        <w:pStyle w:val="Heading3"/>
        <w:rPr/>
      </w:pPr>
      <w:r w:rsidDel="00000000" w:rsidR="00000000" w:rsidRPr="00000000">
        <w:rPr>
          <w:rtl w:val="0"/>
        </w:rPr>
        <w:t xml:space="preserve">Domain: Functions: Interpreting Functions</w:t>
      </w:r>
    </w:p>
    <w:p w:rsidR="00000000" w:rsidDel="00000000" w:rsidP="00000000" w:rsidRDefault="00000000" w:rsidRPr="00000000" w14:paraId="00000194">
      <w:pPr>
        <w:pStyle w:val="Heading4"/>
        <w:rPr/>
      </w:pPr>
      <w:r w:rsidDel="00000000" w:rsidR="00000000" w:rsidRPr="00000000">
        <w:rPr>
          <w:rtl w:val="0"/>
        </w:rPr>
        <w:t xml:space="preserve">Cluster: Understand the concept of a function and use function notation.</w:t>
      </w:r>
    </w:p>
    <w:p w:rsidR="00000000" w:rsidDel="00000000" w:rsidP="00000000" w:rsidRDefault="00000000" w:rsidRPr="00000000" w14:paraId="00000195">
      <w:pPr>
        <w:spacing w:after="240" w:lineRule="auto"/>
        <w:ind w:left="720" w:firstLine="0"/>
        <w:rPr/>
      </w:pPr>
      <w:r w:rsidDel="00000000" w:rsidR="00000000" w:rsidRPr="00000000">
        <w:rPr>
          <w:rtl w:val="0"/>
        </w:rPr>
        <w:t xml:space="preserve">How does the program address this aspect of the domain?      </w:t>
      </w:r>
    </w:p>
    <w:tbl>
      <w:tblPr>
        <w:tblStyle w:val="Table1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870"/>
        <w:gridCol w:w="2640"/>
        <w:gridCol w:w="720"/>
        <w:gridCol w:w="720"/>
        <w:gridCol w:w="4590"/>
        <w:tblGridChange w:id="0">
          <w:tblGrid>
            <w:gridCol w:w="1320"/>
            <w:gridCol w:w="3870"/>
            <w:gridCol w:w="2640"/>
            <w:gridCol w:w="720"/>
            <w:gridCol w:w="720"/>
            <w:gridCol w:w="4590"/>
          </w:tblGrid>
        </w:tblGridChange>
      </w:tblGrid>
      <w:tr>
        <w:trPr>
          <w:cantSplit w:val="1"/>
          <w:tblHeader w:val="1"/>
        </w:trPr>
        <w:tc>
          <w:tcPr/>
          <w:p w:rsidR="00000000" w:rsidDel="00000000" w:rsidP="00000000" w:rsidRDefault="00000000" w:rsidRPr="00000000" w14:paraId="00000196">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97">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98">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99">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9A">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9B">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9C">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9D">
            <w:pPr>
              <w:spacing w:after="20" w:before="20" w:lineRule="auto"/>
              <w:rPr/>
            </w:pPr>
            <w:r w:rsidDel="00000000" w:rsidR="00000000" w:rsidRPr="00000000">
              <w:rPr>
                <w:rtl w:val="0"/>
              </w:rPr>
              <w:t xml:space="preserve">F-IF.1</w:t>
            </w:r>
          </w:p>
        </w:tc>
        <w:tc>
          <w:tcPr/>
          <w:p w:rsidR="00000000" w:rsidDel="00000000" w:rsidP="00000000" w:rsidRDefault="00000000" w:rsidRPr="00000000" w14:paraId="0000019E">
            <w:pPr>
              <w:spacing w:after="20" w:before="20" w:lineRule="auto"/>
              <w:rPr/>
            </w:pPr>
            <w:r w:rsidDel="00000000" w:rsidR="00000000" w:rsidRPr="00000000">
              <w:rPr>
                <w:rtl w:val="0"/>
              </w:rPr>
              <w:t xml:space="preserve">Understand that a function from one set (called the domain) to another set (called the range) assigns to each element of the domain exactly one element of the range. If </w:t>
            </w:r>
            <w:r w:rsidDel="00000000" w:rsidR="00000000" w:rsidRPr="00000000">
              <w:rPr>
                <w:rFonts w:ascii="Arial" w:cs="Arial" w:eastAsia="Arial" w:hAnsi="Arial"/>
                <w:i w:val="1"/>
                <w:sz w:val="24"/>
                <w:szCs w:val="24"/>
                <w:rtl w:val="0"/>
              </w:rPr>
              <w:t xml:space="preserve">f</w:t>
            </w:r>
            <w:r w:rsidDel="00000000" w:rsidR="00000000" w:rsidRPr="00000000">
              <w:rPr>
                <w:rtl w:val="0"/>
              </w:rPr>
              <w:t xml:space="preserve"> is a function and </w:t>
            </w:r>
            <w:r w:rsidDel="00000000" w:rsidR="00000000" w:rsidRPr="00000000">
              <w:rPr>
                <w:rFonts w:ascii="Arial" w:cs="Arial" w:eastAsia="Arial" w:hAnsi="Arial"/>
                <w:i w:val="1"/>
                <w:sz w:val="24"/>
                <w:szCs w:val="24"/>
                <w:rtl w:val="0"/>
              </w:rPr>
              <w:t xml:space="preserve">x</w:t>
            </w:r>
            <w:r w:rsidDel="00000000" w:rsidR="00000000" w:rsidRPr="00000000">
              <w:rPr>
                <w:rtl w:val="0"/>
              </w:rPr>
              <w:t xml:space="preserve"> is an element of its domain, then </w:t>
              <w:br w:type="textWrapping"/>
            </w:r>
            <w:r w:rsidDel="00000000" w:rsidR="00000000" w:rsidRPr="00000000">
              <w:rPr/>
              <w:drawing>
                <wp:inline distB="0" distT="0" distL="0" distR="0">
                  <wp:extent cx="274956" cy="184614"/>
                  <wp:effectExtent b="0" l="0" r="0" t="0"/>
                  <wp:docPr descr="f of x" id="2118844021" name="image1.png"/>
                  <a:graphic>
                    <a:graphicData uri="http://schemas.openxmlformats.org/drawingml/2006/picture">
                      <pic:pic>
                        <pic:nvPicPr>
                          <pic:cNvPr descr="f of x" id="0" name="image1.png"/>
                          <pic:cNvPicPr preferRelativeResize="0"/>
                        </pic:nvPicPr>
                        <pic:blipFill>
                          <a:blip r:embed="rId153"/>
                          <a:srcRect b="0" l="0" r="0" t="0"/>
                          <a:stretch>
                            <a:fillRect/>
                          </a:stretch>
                        </pic:blipFill>
                        <pic:spPr>
                          <a:xfrm>
                            <a:off x="0" y="0"/>
                            <a:ext cx="274956" cy="184614"/>
                          </a:xfrm>
                          <a:prstGeom prst="rect"/>
                          <a:ln/>
                        </pic:spPr>
                      </pic:pic>
                    </a:graphicData>
                  </a:graphic>
                </wp:inline>
              </w:drawing>
            </w:r>
            <w:r w:rsidDel="00000000" w:rsidR="00000000" w:rsidRPr="00000000">
              <w:rPr>
                <w:rtl w:val="0"/>
              </w:rPr>
              <w:br w:type="textWrapping"/>
              <w:t xml:space="preserve">denotes the output of </w:t>
            </w:r>
            <w:r w:rsidDel="00000000" w:rsidR="00000000" w:rsidRPr="00000000">
              <w:rPr>
                <w:rFonts w:ascii="Arial" w:cs="Arial" w:eastAsia="Arial" w:hAnsi="Arial"/>
                <w:i w:val="1"/>
                <w:sz w:val="24"/>
                <w:szCs w:val="24"/>
                <w:rtl w:val="0"/>
              </w:rPr>
              <w:t xml:space="preserve">f</w:t>
            </w:r>
            <w:r w:rsidDel="00000000" w:rsidR="00000000" w:rsidRPr="00000000">
              <w:rPr>
                <w:rtl w:val="0"/>
              </w:rPr>
              <w:t xml:space="preserve"> corresponding to the input </w:t>
            </w:r>
            <w:r w:rsidDel="00000000" w:rsidR="00000000" w:rsidRPr="00000000">
              <w:rPr>
                <w:rFonts w:ascii="Arial" w:cs="Arial" w:eastAsia="Arial" w:hAnsi="Arial"/>
                <w:i w:val="1"/>
                <w:sz w:val="24"/>
                <w:szCs w:val="24"/>
                <w:rtl w:val="0"/>
              </w:rPr>
              <w:t xml:space="preserve">x</w:t>
            </w:r>
            <w:r w:rsidDel="00000000" w:rsidR="00000000" w:rsidRPr="00000000">
              <w:rPr>
                <w:rtl w:val="0"/>
              </w:rPr>
              <w:t xml:space="preserve">. The graph of </w:t>
            </w:r>
            <w:r w:rsidDel="00000000" w:rsidR="00000000" w:rsidRPr="00000000">
              <w:rPr>
                <w:rFonts w:ascii="Arial" w:cs="Arial" w:eastAsia="Arial" w:hAnsi="Arial"/>
                <w:i w:val="1"/>
                <w:sz w:val="24"/>
                <w:szCs w:val="24"/>
                <w:rtl w:val="0"/>
              </w:rPr>
              <w:t xml:space="preserve">f</w:t>
            </w:r>
            <w:r w:rsidDel="00000000" w:rsidR="00000000" w:rsidRPr="00000000">
              <w:rPr>
                <w:rtl w:val="0"/>
              </w:rPr>
              <w:t xml:space="preserve"> is the graph of the equation </w:t>
            </w:r>
            <w:r w:rsidDel="00000000" w:rsidR="00000000" w:rsidRPr="00000000">
              <w:rPr/>
              <w:drawing>
                <wp:inline distB="0" distT="0" distL="0" distR="0">
                  <wp:extent cx="511567" cy="165819"/>
                  <wp:effectExtent b="0" l="0" r="0" t="0"/>
                  <wp:docPr descr="y equals f of x" id="2118844024" name="image3.png"/>
                  <a:graphic>
                    <a:graphicData uri="http://schemas.openxmlformats.org/drawingml/2006/picture">
                      <pic:pic>
                        <pic:nvPicPr>
                          <pic:cNvPr descr="y equals f of x" id="0" name="image3.png"/>
                          <pic:cNvPicPr preferRelativeResize="0"/>
                        </pic:nvPicPr>
                        <pic:blipFill>
                          <a:blip r:embed="rId154"/>
                          <a:srcRect b="0" l="0" r="0" t="0"/>
                          <a:stretch>
                            <a:fillRect/>
                          </a:stretch>
                        </pic:blipFill>
                        <pic:spPr>
                          <a:xfrm>
                            <a:off x="0" y="0"/>
                            <a:ext cx="511567" cy="16581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F">
            <w:pPr>
              <w:spacing w:before="20" w:lineRule="auto"/>
              <w:rPr/>
            </w:pPr>
            <w:hyperlink r:id="rId155">
              <w:r w:rsidDel="00000000" w:rsidR="00000000" w:rsidRPr="00000000">
                <w:rPr>
                  <w:color w:val="1155cc"/>
                  <w:u w:val="single"/>
                  <w:rtl w:val="0"/>
                </w:rPr>
                <w:t xml:space="preserve">T1 L3, LA p3-11</w:t>
              </w:r>
            </w:hyperlink>
            <w:r w:rsidDel="00000000" w:rsidR="00000000" w:rsidRPr="00000000">
              <w:rPr>
                <w:rtl w:val="0"/>
              </w:rPr>
            </w:r>
          </w:p>
          <w:p w:rsidR="00000000" w:rsidDel="00000000" w:rsidP="00000000" w:rsidRDefault="00000000" w:rsidRPr="00000000" w14:paraId="000001A0">
            <w:pPr>
              <w:spacing w:before="20" w:lineRule="auto"/>
              <w:rPr/>
            </w:pPr>
            <w:hyperlink r:id="rId156">
              <w:r w:rsidDel="00000000" w:rsidR="00000000" w:rsidRPr="00000000">
                <w:rPr>
                  <w:color w:val="1155cc"/>
                  <w:u w:val="single"/>
                  <w:rtl w:val="0"/>
                </w:rPr>
                <w:t xml:space="preserve">T1 L3, SAS Q10c-d</w:t>
              </w:r>
            </w:hyperlink>
            <w:r w:rsidDel="00000000" w:rsidR="00000000" w:rsidRPr="00000000">
              <w:rPr>
                <w:rtl w:val="0"/>
              </w:rPr>
            </w:r>
          </w:p>
          <w:p w:rsidR="00000000" w:rsidDel="00000000" w:rsidP="00000000" w:rsidRDefault="00000000" w:rsidRPr="00000000" w14:paraId="000001A1">
            <w:pPr>
              <w:spacing w:before="20" w:lineRule="auto"/>
              <w:rPr/>
            </w:pPr>
            <w:hyperlink r:id="rId157">
              <w:r w:rsidDel="00000000" w:rsidR="00000000" w:rsidRPr="00000000">
                <w:rPr>
                  <w:color w:val="1155cc"/>
                  <w:u w:val="single"/>
                  <w:rtl w:val="0"/>
                </w:rPr>
                <w:t xml:space="preserve">T1 L5, Assessment p2</w:t>
              </w:r>
            </w:hyperlink>
            <w:r w:rsidDel="00000000" w:rsidR="00000000" w:rsidRPr="00000000">
              <w:rPr>
                <w:rtl w:val="0"/>
              </w:rPr>
              <w:t xml:space="preserve">, </w:t>
            </w:r>
            <w:hyperlink r:id="rId158">
              <w:r w:rsidDel="00000000" w:rsidR="00000000" w:rsidRPr="00000000">
                <w:rPr>
                  <w:color w:val="1155cc"/>
                  <w:u w:val="single"/>
                  <w:rtl w:val="0"/>
                </w:rPr>
                <w:t xml:space="preserve">p4</w:t>
              </w:r>
            </w:hyperlink>
            <w:r w:rsidDel="00000000" w:rsidR="00000000" w:rsidRPr="00000000">
              <w:rPr>
                <w:rtl w:val="0"/>
              </w:rPr>
              <w:t xml:space="preserve">, </w:t>
            </w:r>
            <w:hyperlink r:id="rId159">
              <w:r w:rsidDel="00000000" w:rsidR="00000000" w:rsidRPr="00000000">
                <w:rPr>
                  <w:color w:val="1155cc"/>
                  <w:u w:val="single"/>
                  <w:rtl w:val="0"/>
                </w:rPr>
                <w:t xml:space="preserve">p6</w:t>
              </w:r>
            </w:hyperlink>
            <w:r w:rsidDel="00000000" w:rsidR="00000000" w:rsidRPr="00000000">
              <w:rPr>
                <w:rtl w:val="0"/>
              </w:rPr>
            </w:r>
          </w:p>
          <w:p w:rsidR="00000000" w:rsidDel="00000000" w:rsidP="00000000" w:rsidRDefault="00000000" w:rsidRPr="00000000" w14:paraId="000001A2">
            <w:pPr>
              <w:spacing w:before="20" w:lineRule="auto"/>
              <w:rPr/>
            </w:pPr>
            <w:hyperlink r:id="rId160">
              <w:r w:rsidDel="00000000" w:rsidR="00000000" w:rsidRPr="00000000">
                <w:rPr>
                  <w:color w:val="1155cc"/>
                  <w:u w:val="single"/>
                  <w:rtl w:val="0"/>
                </w:rPr>
                <w:t xml:space="preserve">T3 L1, LA p3-4</w:t>
              </w:r>
            </w:hyperlink>
            <w:r w:rsidDel="00000000" w:rsidR="00000000" w:rsidRPr="00000000">
              <w:rPr>
                <w:rtl w:val="0"/>
              </w:rPr>
              <w:t xml:space="preserve">, </w:t>
            </w:r>
            <w:hyperlink r:id="rId161">
              <w:r w:rsidDel="00000000" w:rsidR="00000000" w:rsidRPr="00000000">
                <w:rPr>
                  <w:color w:val="1155cc"/>
                  <w:u w:val="single"/>
                  <w:rtl w:val="0"/>
                </w:rPr>
                <w:t xml:space="preserve">p6-8</w:t>
              </w:r>
            </w:hyperlink>
            <w:r w:rsidDel="00000000" w:rsidR="00000000" w:rsidRPr="00000000">
              <w:rPr>
                <w:rtl w:val="0"/>
              </w:rPr>
            </w:r>
          </w:p>
          <w:p w:rsidR="00000000" w:rsidDel="00000000" w:rsidP="00000000" w:rsidRDefault="00000000" w:rsidRPr="00000000" w14:paraId="000001A3">
            <w:pPr>
              <w:spacing w:before="20" w:lineRule="auto"/>
              <w:rPr/>
            </w:pPr>
            <w:hyperlink r:id="rId162">
              <w:r w:rsidDel="00000000" w:rsidR="00000000" w:rsidRPr="00000000">
                <w:rPr>
                  <w:color w:val="1155cc"/>
                  <w:u w:val="single"/>
                  <w:rtl w:val="0"/>
                </w:rPr>
                <w:t xml:space="preserve">T3 L2, LA p6</w:t>
              </w:r>
            </w:hyperlink>
            <w:r w:rsidDel="00000000" w:rsidR="00000000" w:rsidRPr="00000000">
              <w:rPr>
                <w:rtl w:val="0"/>
              </w:rPr>
              <w:t xml:space="preserve"> (see Check button)</w:t>
            </w:r>
          </w:p>
          <w:p w:rsidR="00000000" w:rsidDel="00000000" w:rsidP="00000000" w:rsidRDefault="00000000" w:rsidRPr="00000000" w14:paraId="000001A4">
            <w:pPr>
              <w:spacing w:before="20" w:lineRule="auto"/>
              <w:rPr/>
            </w:pPr>
            <w:hyperlink r:id="rId163">
              <w:r w:rsidDel="00000000" w:rsidR="00000000" w:rsidRPr="00000000">
                <w:rPr>
                  <w:color w:val="1155cc"/>
                  <w:u w:val="single"/>
                  <w:rtl w:val="0"/>
                </w:rPr>
                <w:t xml:space="preserve">T12 L2, LA p12</w:t>
              </w:r>
            </w:hyperlink>
            <w:r w:rsidDel="00000000" w:rsidR="00000000" w:rsidRPr="00000000">
              <w:rPr>
                <w:rtl w:val="0"/>
              </w:rPr>
            </w:r>
          </w:p>
          <w:p w:rsidR="00000000" w:rsidDel="00000000" w:rsidP="00000000" w:rsidRDefault="00000000" w:rsidRPr="00000000" w14:paraId="000001A5">
            <w:pPr>
              <w:spacing w:before="20" w:lineRule="auto"/>
              <w:rPr/>
            </w:pPr>
            <w:hyperlink r:id="rId164">
              <w:r w:rsidDel="00000000" w:rsidR="00000000" w:rsidRPr="00000000">
                <w:rPr>
                  <w:color w:val="1155cc"/>
                  <w:u w:val="single"/>
                  <w:rtl w:val="0"/>
                </w:rPr>
                <w:t xml:space="preserve">T12 L3, LA p11</w:t>
              </w:r>
            </w:hyperlink>
            <w:r w:rsidDel="00000000" w:rsidR="00000000" w:rsidRPr="00000000">
              <w:rPr>
                <w:rtl w:val="0"/>
              </w:rPr>
            </w:r>
          </w:p>
          <w:p w:rsidR="00000000" w:rsidDel="00000000" w:rsidP="00000000" w:rsidRDefault="00000000" w:rsidRPr="00000000" w14:paraId="000001A6">
            <w:pPr>
              <w:spacing w:before="20" w:lineRule="auto"/>
              <w:rPr/>
            </w:pPr>
            <w:hyperlink r:id="rId165">
              <w:r w:rsidDel="00000000" w:rsidR="00000000" w:rsidRPr="00000000">
                <w:rPr>
                  <w:color w:val="1155cc"/>
                  <w:u w:val="single"/>
                  <w:rtl w:val="0"/>
                </w:rPr>
                <w:t xml:space="preserve">T13 L2, LA p8</w:t>
              </w:r>
            </w:hyperlink>
            <w:r w:rsidDel="00000000" w:rsidR="00000000" w:rsidRPr="00000000">
              <w:rPr>
                <w:rtl w:val="0"/>
              </w:rPr>
            </w:r>
          </w:p>
          <w:p w:rsidR="00000000" w:rsidDel="00000000" w:rsidP="00000000" w:rsidRDefault="00000000" w:rsidRPr="00000000" w14:paraId="000001A7">
            <w:pPr>
              <w:spacing w:before="20" w:lineRule="auto"/>
              <w:rPr/>
            </w:pPr>
            <w:hyperlink r:id="rId166">
              <w:r w:rsidDel="00000000" w:rsidR="00000000" w:rsidRPr="00000000">
                <w:rPr>
                  <w:color w:val="1155cc"/>
                  <w:u w:val="single"/>
                  <w:rtl w:val="0"/>
                </w:rPr>
                <w:t xml:space="preserve">T13 L4, LA p8</w:t>
              </w:r>
            </w:hyperlink>
            <w:r w:rsidDel="00000000" w:rsidR="00000000" w:rsidRPr="00000000">
              <w:rPr>
                <w:rtl w:val="0"/>
              </w:rPr>
            </w:r>
          </w:p>
        </w:tc>
        <w:tc>
          <w:tcPr>
            <w:shd w:fill="f2f2f2" w:val="clear"/>
          </w:tcPr>
          <w:p w:rsidR="00000000" w:rsidDel="00000000" w:rsidP="00000000" w:rsidRDefault="00000000" w:rsidRPr="00000000" w14:paraId="000001A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AB">
            <w:pPr>
              <w:spacing w:after="20" w:before="20" w:lineRule="auto"/>
              <w:rPr/>
            </w:pPr>
            <w:r w:rsidDel="00000000" w:rsidR="00000000" w:rsidRPr="00000000">
              <w:rPr>
                <w:rtl w:val="0"/>
              </w:rPr>
              <w:t xml:space="preserve">F-IF.2</w:t>
            </w:r>
          </w:p>
        </w:tc>
        <w:tc>
          <w:tcPr/>
          <w:p w:rsidR="00000000" w:rsidDel="00000000" w:rsidP="00000000" w:rsidRDefault="00000000" w:rsidRPr="00000000" w14:paraId="000001AC">
            <w:pPr>
              <w:rPr/>
            </w:pPr>
            <w:r w:rsidDel="00000000" w:rsidR="00000000" w:rsidRPr="00000000">
              <w:rPr>
                <w:rtl w:val="0"/>
              </w:rPr>
              <w:t xml:space="preserve">Use function notation, evaluate functions for inputs in their domains, and interpret statements that use function notation in terms of a context.</w:t>
            </w:r>
          </w:p>
        </w:tc>
        <w:tc>
          <w:tcPr/>
          <w:p w:rsidR="00000000" w:rsidDel="00000000" w:rsidP="00000000" w:rsidRDefault="00000000" w:rsidRPr="00000000" w14:paraId="000001AD">
            <w:pPr>
              <w:spacing w:before="20" w:lineRule="auto"/>
              <w:rPr/>
            </w:pPr>
            <w:hyperlink r:id="rId167">
              <w:r w:rsidDel="00000000" w:rsidR="00000000" w:rsidRPr="00000000">
                <w:rPr>
                  <w:color w:val="1155cc"/>
                  <w:u w:val="single"/>
                  <w:rtl w:val="0"/>
                </w:rPr>
                <w:t xml:space="preserve">T3 L2, LA p4</w:t>
              </w:r>
            </w:hyperlink>
            <w:r w:rsidDel="00000000" w:rsidR="00000000" w:rsidRPr="00000000">
              <w:rPr>
                <w:rtl w:val="0"/>
              </w:rPr>
              <w:t xml:space="preserve">, </w:t>
            </w:r>
            <w:hyperlink r:id="rId168">
              <w:r w:rsidDel="00000000" w:rsidR="00000000" w:rsidRPr="00000000">
                <w:rPr>
                  <w:color w:val="1155cc"/>
                  <w:u w:val="single"/>
                  <w:rtl w:val="0"/>
                </w:rPr>
                <w:t xml:space="preserve">p10-11</w:t>
              </w:r>
            </w:hyperlink>
            <w:r w:rsidDel="00000000" w:rsidR="00000000" w:rsidRPr="00000000">
              <w:rPr>
                <w:rtl w:val="0"/>
              </w:rPr>
              <w:t xml:space="preserve"> (see first reveal on each page)</w:t>
            </w:r>
          </w:p>
          <w:p w:rsidR="00000000" w:rsidDel="00000000" w:rsidP="00000000" w:rsidRDefault="00000000" w:rsidRPr="00000000" w14:paraId="000001AE">
            <w:pPr>
              <w:spacing w:before="20" w:lineRule="auto"/>
              <w:rPr/>
            </w:pPr>
            <w:hyperlink r:id="rId169">
              <w:r w:rsidDel="00000000" w:rsidR="00000000" w:rsidRPr="00000000">
                <w:rPr>
                  <w:color w:val="1155cc"/>
                  <w:u w:val="single"/>
                  <w:rtl w:val="0"/>
                </w:rPr>
                <w:t xml:space="preserve">T3 L2, SAS Q13</w:t>
              </w:r>
            </w:hyperlink>
            <w:r w:rsidDel="00000000" w:rsidR="00000000" w:rsidRPr="00000000">
              <w:rPr>
                <w:rtl w:val="0"/>
              </w:rPr>
            </w:r>
          </w:p>
          <w:p w:rsidR="00000000" w:rsidDel="00000000" w:rsidP="00000000" w:rsidRDefault="00000000" w:rsidRPr="00000000" w14:paraId="000001AF">
            <w:pPr>
              <w:spacing w:before="20" w:lineRule="auto"/>
              <w:rPr/>
            </w:pPr>
            <w:hyperlink r:id="rId170">
              <w:r w:rsidDel="00000000" w:rsidR="00000000" w:rsidRPr="00000000">
                <w:rPr>
                  <w:color w:val="1155cc"/>
                  <w:u w:val="single"/>
                  <w:rtl w:val="0"/>
                </w:rPr>
                <w:t xml:space="preserve">T3 L5, LA p11</w:t>
              </w:r>
            </w:hyperlink>
            <w:r w:rsidDel="00000000" w:rsidR="00000000" w:rsidRPr="00000000">
              <w:rPr>
                <w:rtl w:val="0"/>
              </w:rPr>
            </w:r>
          </w:p>
          <w:p w:rsidR="00000000" w:rsidDel="00000000" w:rsidP="00000000" w:rsidRDefault="00000000" w:rsidRPr="00000000" w14:paraId="000001B0">
            <w:pPr>
              <w:spacing w:before="20" w:lineRule="auto"/>
              <w:rPr/>
            </w:pPr>
            <w:hyperlink r:id="rId171">
              <w:r w:rsidDel="00000000" w:rsidR="00000000" w:rsidRPr="00000000">
                <w:rPr>
                  <w:color w:val="1155cc"/>
                  <w:u w:val="single"/>
                  <w:rtl w:val="0"/>
                </w:rPr>
                <w:t xml:space="preserve">T3 L5, Practice p11</w:t>
              </w:r>
            </w:hyperlink>
            <w:r w:rsidDel="00000000" w:rsidR="00000000" w:rsidRPr="00000000">
              <w:rPr>
                <w:rtl w:val="0"/>
              </w:rPr>
            </w:r>
          </w:p>
          <w:p w:rsidR="00000000" w:rsidDel="00000000" w:rsidP="00000000" w:rsidRDefault="00000000" w:rsidRPr="00000000" w14:paraId="000001B1">
            <w:pPr>
              <w:spacing w:before="20" w:lineRule="auto"/>
              <w:rPr/>
            </w:pPr>
            <w:hyperlink r:id="rId172">
              <w:r w:rsidDel="00000000" w:rsidR="00000000" w:rsidRPr="00000000">
                <w:rPr>
                  <w:color w:val="1155cc"/>
                  <w:u w:val="single"/>
                  <w:rtl w:val="0"/>
                </w:rPr>
                <w:t xml:space="preserve">T3 L9, Assessment p8</w:t>
              </w:r>
            </w:hyperlink>
            <w:r w:rsidDel="00000000" w:rsidR="00000000" w:rsidRPr="00000000">
              <w:rPr>
                <w:rtl w:val="0"/>
              </w:rPr>
            </w:r>
          </w:p>
          <w:p w:rsidR="00000000" w:rsidDel="00000000" w:rsidP="00000000" w:rsidRDefault="00000000" w:rsidRPr="00000000" w14:paraId="000001B2">
            <w:pPr>
              <w:spacing w:before="20" w:lineRule="auto"/>
              <w:rPr/>
            </w:pPr>
            <w:hyperlink r:id="rId173">
              <w:r w:rsidDel="00000000" w:rsidR="00000000" w:rsidRPr="00000000">
                <w:rPr>
                  <w:color w:val="1155cc"/>
                  <w:u w:val="single"/>
                  <w:rtl w:val="0"/>
                </w:rPr>
                <w:t xml:space="preserve">T12 L3, LA p5</w:t>
              </w:r>
            </w:hyperlink>
            <w:r w:rsidDel="00000000" w:rsidR="00000000" w:rsidRPr="00000000">
              <w:rPr>
                <w:rtl w:val="0"/>
              </w:rPr>
              <w:t xml:space="preserve"> (see second Check button)</w:t>
            </w:r>
          </w:p>
          <w:p w:rsidR="00000000" w:rsidDel="00000000" w:rsidP="00000000" w:rsidRDefault="00000000" w:rsidRPr="00000000" w14:paraId="000001B3">
            <w:pPr>
              <w:spacing w:before="20" w:lineRule="auto"/>
              <w:rPr/>
            </w:pPr>
            <w:hyperlink r:id="rId174">
              <w:r w:rsidDel="00000000" w:rsidR="00000000" w:rsidRPr="00000000">
                <w:rPr>
                  <w:color w:val="1155cc"/>
                  <w:u w:val="single"/>
                  <w:rtl w:val="0"/>
                </w:rPr>
                <w:t xml:space="preserve">T13 L2, LA p5</w:t>
              </w:r>
            </w:hyperlink>
            <w:r w:rsidDel="00000000" w:rsidR="00000000" w:rsidRPr="00000000">
              <w:rPr>
                <w:rtl w:val="0"/>
              </w:rPr>
            </w:r>
          </w:p>
          <w:p w:rsidR="00000000" w:rsidDel="00000000" w:rsidP="00000000" w:rsidRDefault="00000000" w:rsidRPr="00000000" w14:paraId="000001B4">
            <w:pPr>
              <w:spacing w:before="20" w:lineRule="auto"/>
              <w:rPr/>
            </w:pPr>
            <w:hyperlink r:id="rId175">
              <w:r w:rsidDel="00000000" w:rsidR="00000000" w:rsidRPr="00000000">
                <w:rPr>
                  <w:color w:val="1155cc"/>
                  <w:u w:val="single"/>
                  <w:rtl w:val="0"/>
                </w:rPr>
                <w:t xml:space="preserve">T13 L4, SAS Q10</w:t>
              </w:r>
            </w:hyperlink>
            <w:r w:rsidDel="00000000" w:rsidR="00000000" w:rsidRPr="00000000">
              <w:rPr>
                <w:rtl w:val="0"/>
              </w:rPr>
            </w:r>
          </w:p>
        </w:tc>
        <w:tc>
          <w:tcPr>
            <w:shd w:fill="f2f2f2" w:val="clear"/>
          </w:tcPr>
          <w:p w:rsidR="00000000" w:rsidDel="00000000" w:rsidP="00000000" w:rsidRDefault="00000000" w:rsidRPr="00000000" w14:paraId="000001B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B8">
            <w:pPr>
              <w:spacing w:after="20" w:before="20" w:lineRule="auto"/>
              <w:rPr/>
            </w:pPr>
            <w:r w:rsidDel="00000000" w:rsidR="00000000" w:rsidRPr="00000000">
              <w:rPr>
                <w:rtl w:val="0"/>
              </w:rPr>
              <w:t xml:space="preserve">F-IF.3</w:t>
            </w:r>
          </w:p>
        </w:tc>
        <w:tc>
          <w:tcPr/>
          <w:p w:rsidR="00000000" w:rsidDel="00000000" w:rsidP="00000000" w:rsidRDefault="00000000" w:rsidRPr="00000000" w14:paraId="000001B9">
            <w:pPr>
              <w:rPr/>
            </w:pPr>
            <w:r w:rsidDel="00000000" w:rsidR="00000000" w:rsidRPr="00000000">
              <w:rPr>
                <w:rtl w:val="0"/>
              </w:rPr>
              <w:t xml:space="preserve">Recognize that sequences are functions, sometimes defined recursively, whose domain is a subset of the integers. </w:t>
            </w:r>
          </w:p>
        </w:tc>
        <w:tc>
          <w:tcPr/>
          <w:p w:rsidR="00000000" w:rsidDel="00000000" w:rsidP="00000000" w:rsidRDefault="00000000" w:rsidRPr="00000000" w14:paraId="000001BA">
            <w:pPr>
              <w:spacing w:after="0" w:before="20" w:lineRule="auto"/>
              <w:rPr/>
            </w:pPr>
            <w:hyperlink r:id="rId176">
              <w:r w:rsidDel="00000000" w:rsidR="00000000" w:rsidRPr="00000000">
                <w:rPr>
                  <w:color w:val="1155cc"/>
                  <w:u w:val="single"/>
                  <w:rtl w:val="0"/>
                </w:rPr>
                <w:t xml:space="preserve">T3 L2, LA p4-11</w:t>
              </w:r>
            </w:hyperlink>
            <w:r w:rsidDel="00000000" w:rsidR="00000000" w:rsidRPr="00000000">
              <w:rPr>
                <w:rtl w:val="0"/>
              </w:rPr>
            </w:r>
          </w:p>
          <w:p w:rsidR="00000000" w:rsidDel="00000000" w:rsidP="00000000" w:rsidRDefault="00000000" w:rsidRPr="00000000" w14:paraId="000001BB">
            <w:pPr>
              <w:spacing w:after="0" w:before="20" w:lineRule="auto"/>
              <w:rPr/>
            </w:pPr>
            <w:hyperlink r:id="rId177">
              <w:r w:rsidDel="00000000" w:rsidR="00000000" w:rsidRPr="00000000">
                <w:rPr>
                  <w:color w:val="1155cc"/>
                  <w:u w:val="single"/>
                  <w:rtl w:val="0"/>
                </w:rPr>
                <w:t xml:space="preserve">T3 L2, SAS Q13</w:t>
              </w:r>
            </w:hyperlink>
            <w:r w:rsidDel="00000000" w:rsidR="00000000" w:rsidRPr="00000000">
              <w:rPr>
                <w:rtl w:val="0"/>
              </w:rPr>
            </w:r>
          </w:p>
          <w:p w:rsidR="00000000" w:rsidDel="00000000" w:rsidP="00000000" w:rsidRDefault="00000000" w:rsidRPr="00000000" w14:paraId="000001BC">
            <w:pPr>
              <w:spacing w:after="0" w:before="20" w:lineRule="auto"/>
              <w:rPr/>
            </w:pPr>
            <w:hyperlink r:id="rId178">
              <w:r w:rsidDel="00000000" w:rsidR="00000000" w:rsidRPr="00000000">
                <w:rPr>
                  <w:color w:val="1155cc"/>
                  <w:u w:val="single"/>
                  <w:rtl w:val="0"/>
                </w:rPr>
                <w:t xml:space="preserve">T3 L5, Practice p3</w:t>
              </w:r>
            </w:hyperlink>
            <w:r w:rsidDel="00000000" w:rsidR="00000000" w:rsidRPr="00000000">
              <w:rPr>
                <w:rtl w:val="0"/>
              </w:rPr>
            </w:r>
          </w:p>
          <w:p w:rsidR="00000000" w:rsidDel="00000000" w:rsidP="00000000" w:rsidRDefault="00000000" w:rsidRPr="00000000" w14:paraId="000001BD">
            <w:pPr>
              <w:spacing w:after="0" w:before="20" w:lineRule="auto"/>
              <w:rPr/>
            </w:pPr>
            <w:hyperlink r:id="rId179">
              <w:r w:rsidDel="00000000" w:rsidR="00000000" w:rsidRPr="00000000">
                <w:rPr>
                  <w:color w:val="1155cc"/>
                  <w:u w:val="single"/>
                  <w:rtl w:val="0"/>
                </w:rPr>
                <w:t xml:space="preserve">T13 L2, LA p5</w:t>
              </w:r>
            </w:hyperlink>
            <w:r w:rsidDel="00000000" w:rsidR="00000000" w:rsidRPr="00000000">
              <w:rPr>
                <w:rtl w:val="0"/>
              </w:rPr>
            </w:r>
          </w:p>
          <w:p w:rsidR="00000000" w:rsidDel="00000000" w:rsidP="00000000" w:rsidRDefault="00000000" w:rsidRPr="00000000" w14:paraId="000001BE">
            <w:pPr>
              <w:spacing w:before="20" w:lineRule="auto"/>
              <w:rPr/>
            </w:pPr>
            <w:hyperlink r:id="rId180">
              <w:r w:rsidDel="00000000" w:rsidR="00000000" w:rsidRPr="00000000">
                <w:rPr>
                  <w:color w:val="1155cc"/>
                  <w:u w:val="single"/>
                  <w:rtl w:val="0"/>
                </w:rPr>
                <w:t xml:space="preserve">T13 L4, LA p6</w:t>
              </w:r>
            </w:hyperlink>
            <w:r w:rsidDel="00000000" w:rsidR="00000000" w:rsidRPr="00000000">
              <w:rPr>
                <w:rtl w:val="0"/>
              </w:rPr>
            </w:r>
          </w:p>
          <w:p w:rsidR="00000000" w:rsidDel="00000000" w:rsidP="00000000" w:rsidRDefault="00000000" w:rsidRPr="00000000" w14:paraId="000001BF">
            <w:pPr>
              <w:spacing w:before="20" w:lineRule="auto"/>
              <w:rPr/>
            </w:pPr>
            <w:hyperlink r:id="rId181">
              <w:r w:rsidDel="00000000" w:rsidR="00000000" w:rsidRPr="00000000">
                <w:rPr>
                  <w:color w:val="1155cc"/>
                  <w:u w:val="single"/>
                  <w:rtl w:val="0"/>
                </w:rPr>
                <w:t xml:space="preserve">T13 L4, SAS Q10</w:t>
              </w:r>
            </w:hyperlink>
            <w:r w:rsidDel="00000000" w:rsidR="00000000" w:rsidRPr="00000000">
              <w:rPr>
                <w:rtl w:val="0"/>
              </w:rPr>
            </w:r>
          </w:p>
        </w:tc>
        <w:tc>
          <w:tcPr>
            <w:shd w:fill="f2f2f2" w:val="clear"/>
          </w:tcPr>
          <w:p w:rsidR="00000000" w:rsidDel="00000000" w:rsidP="00000000" w:rsidRDefault="00000000" w:rsidRPr="00000000" w14:paraId="000001C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2">
            <w:pPr>
              <w:spacing w:after="20" w:before="20" w:lineRule="auto"/>
              <w:rPr/>
            </w:pPr>
            <w:r w:rsidDel="00000000" w:rsidR="00000000" w:rsidRPr="00000000">
              <w:rPr>
                <w:rtl w:val="0"/>
              </w:rPr>
            </w:r>
          </w:p>
        </w:tc>
      </w:tr>
    </w:tbl>
    <w:p w:rsidR="00000000" w:rsidDel="00000000" w:rsidP="00000000" w:rsidRDefault="00000000" w:rsidRPr="00000000" w14:paraId="000001C3">
      <w:pPr>
        <w:pStyle w:val="Heading4"/>
        <w:rPr/>
      </w:pPr>
      <w:r w:rsidDel="00000000" w:rsidR="00000000" w:rsidRPr="00000000">
        <w:rPr>
          <w:rtl w:val="0"/>
        </w:rPr>
        <w:t xml:space="preserve">Cluster: Interpret functions that arise in applications in terms of the context.</w:t>
      </w:r>
    </w:p>
    <w:p w:rsidR="00000000" w:rsidDel="00000000" w:rsidP="00000000" w:rsidRDefault="00000000" w:rsidRPr="00000000" w14:paraId="000001C4">
      <w:pPr>
        <w:spacing w:after="240" w:lineRule="auto"/>
        <w:ind w:left="720" w:firstLine="0"/>
        <w:rPr/>
      </w:pPr>
      <w:r w:rsidDel="00000000" w:rsidR="00000000" w:rsidRPr="00000000">
        <w:rPr>
          <w:rtl w:val="0"/>
        </w:rPr>
        <w:t xml:space="preserve">How does the program address this aspect of the domain?      </w:t>
      </w:r>
    </w:p>
    <w:tbl>
      <w:tblPr>
        <w:tblStyle w:val="Table1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600"/>
        <w:gridCol w:w="2865"/>
        <w:gridCol w:w="720"/>
        <w:gridCol w:w="720"/>
        <w:gridCol w:w="4590"/>
        <w:tblGridChange w:id="0">
          <w:tblGrid>
            <w:gridCol w:w="1365"/>
            <w:gridCol w:w="3600"/>
            <w:gridCol w:w="2865"/>
            <w:gridCol w:w="720"/>
            <w:gridCol w:w="720"/>
            <w:gridCol w:w="4590"/>
          </w:tblGrid>
        </w:tblGridChange>
      </w:tblGrid>
      <w:tr>
        <w:trPr>
          <w:cantSplit w:val="1"/>
          <w:tblHeader w:val="1"/>
        </w:trPr>
        <w:tc>
          <w:tcPr/>
          <w:p w:rsidR="00000000" w:rsidDel="00000000" w:rsidP="00000000" w:rsidRDefault="00000000" w:rsidRPr="00000000" w14:paraId="000001C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C6">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C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C8">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C9">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CA">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CB">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CC">
            <w:pPr>
              <w:spacing w:after="20" w:before="20" w:lineRule="auto"/>
              <w:rPr/>
            </w:pPr>
            <w:r w:rsidDel="00000000" w:rsidR="00000000" w:rsidRPr="00000000">
              <w:rPr>
                <w:rtl w:val="0"/>
              </w:rPr>
              <w:t xml:space="preserve">F-IF.4</w:t>
            </w:r>
          </w:p>
        </w:tc>
        <w:tc>
          <w:tcPr/>
          <w:p w:rsidR="00000000" w:rsidDel="00000000" w:rsidP="00000000" w:rsidRDefault="00000000" w:rsidRPr="00000000" w14:paraId="000001CD">
            <w:pPr>
              <w:rPr/>
            </w:pPr>
            <w:r w:rsidDel="00000000" w:rsidR="00000000" w:rsidRPr="00000000">
              <w:rPr>
                <w:rtl w:val="0"/>
              </w:rPr>
              <w:t xml:space="preserve">For a function that models a relationship between two quantities, interpret key features of graphs and tables in terms of the quantities, and sketch graphs showing key features given a verbal description of the relationship. *</w:t>
            </w:r>
          </w:p>
        </w:tc>
        <w:tc>
          <w:tcPr/>
          <w:p w:rsidR="00000000" w:rsidDel="00000000" w:rsidP="00000000" w:rsidRDefault="00000000" w:rsidRPr="00000000" w14:paraId="000001CE">
            <w:pPr>
              <w:spacing w:before="20" w:lineRule="auto"/>
              <w:rPr/>
            </w:pPr>
            <w:hyperlink r:id="rId182">
              <w:r w:rsidDel="00000000" w:rsidR="00000000" w:rsidRPr="00000000">
                <w:rPr>
                  <w:color w:val="1155cc"/>
                  <w:u w:val="single"/>
                  <w:rtl w:val="0"/>
                </w:rPr>
                <w:t xml:space="preserve">T4 L1, LA p2</w:t>
              </w:r>
            </w:hyperlink>
            <w:r w:rsidDel="00000000" w:rsidR="00000000" w:rsidRPr="00000000">
              <w:rPr>
                <w:rtl w:val="0"/>
              </w:rPr>
              <w:t xml:space="preserve"> (see SAS Q1-5)</w:t>
            </w:r>
          </w:p>
          <w:p w:rsidR="00000000" w:rsidDel="00000000" w:rsidP="00000000" w:rsidRDefault="00000000" w:rsidRPr="00000000" w14:paraId="000001CF">
            <w:pPr>
              <w:spacing w:before="20" w:lineRule="auto"/>
              <w:rPr/>
            </w:pPr>
            <w:hyperlink r:id="rId183">
              <w:r w:rsidDel="00000000" w:rsidR="00000000" w:rsidRPr="00000000">
                <w:rPr>
                  <w:color w:val="1155cc"/>
                  <w:u w:val="single"/>
                  <w:rtl w:val="0"/>
                </w:rPr>
                <w:t xml:space="preserve">T4 L3, LA p2-9</w:t>
              </w:r>
            </w:hyperlink>
            <w:r w:rsidDel="00000000" w:rsidR="00000000" w:rsidRPr="00000000">
              <w:rPr>
                <w:rtl w:val="0"/>
              </w:rPr>
            </w:r>
          </w:p>
          <w:p w:rsidR="00000000" w:rsidDel="00000000" w:rsidP="00000000" w:rsidRDefault="00000000" w:rsidRPr="00000000" w14:paraId="000001D0">
            <w:pPr>
              <w:spacing w:before="20" w:lineRule="auto"/>
              <w:rPr/>
            </w:pPr>
            <w:hyperlink r:id="rId184">
              <w:r w:rsidDel="00000000" w:rsidR="00000000" w:rsidRPr="00000000">
                <w:rPr>
                  <w:color w:val="1155cc"/>
                  <w:u w:val="single"/>
                  <w:rtl w:val="0"/>
                </w:rPr>
                <w:t xml:space="preserve">T4 L9, Assessment p1</w:t>
              </w:r>
            </w:hyperlink>
            <w:r w:rsidDel="00000000" w:rsidR="00000000" w:rsidRPr="00000000">
              <w:rPr>
                <w:rtl w:val="0"/>
              </w:rPr>
              <w:t xml:space="preserve">, </w:t>
            </w:r>
            <w:hyperlink r:id="rId185">
              <w:r w:rsidDel="00000000" w:rsidR="00000000" w:rsidRPr="00000000">
                <w:rPr>
                  <w:color w:val="1155cc"/>
                  <w:u w:val="single"/>
                  <w:rtl w:val="0"/>
                </w:rPr>
                <w:t xml:space="preserve">5</w:t>
              </w:r>
            </w:hyperlink>
            <w:r w:rsidDel="00000000" w:rsidR="00000000" w:rsidRPr="00000000">
              <w:rPr>
                <w:rtl w:val="0"/>
              </w:rPr>
              <w:t xml:space="preserve">, </w:t>
            </w:r>
            <w:hyperlink r:id="rId186">
              <w:r w:rsidDel="00000000" w:rsidR="00000000" w:rsidRPr="00000000">
                <w:rPr>
                  <w:color w:val="1155cc"/>
                  <w:u w:val="single"/>
                  <w:rtl w:val="0"/>
                </w:rPr>
                <w:t xml:space="preserve">12</w:t>
              </w:r>
            </w:hyperlink>
            <w:r w:rsidDel="00000000" w:rsidR="00000000" w:rsidRPr="00000000">
              <w:rPr>
                <w:rtl w:val="0"/>
              </w:rPr>
            </w:r>
          </w:p>
          <w:p w:rsidR="00000000" w:rsidDel="00000000" w:rsidP="00000000" w:rsidRDefault="00000000" w:rsidRPr="00000000" w14:paraId="000001D1">
            <w:pPr>
              <w:spacing w:before="20" w:lineRule="auto"/>
              <w:rPr/>
            </w:pPr>
            <w:hyperlink r:id="rId187">
              <w:r w:rsidDel="00000000" w:rsidR="00000000" w:rsidRPr="00000000">
                <w:rPr>
                  <w:color w:val="1155cc"/>
                  <w:u w:val="single"/>
                  <w:rtl w:val="0"/>
                </w:rPr>
                <w:t xml:space="preserve">T5 CR2</w:t>
              </w:r>
            </w:hyperlink>
            <w:r w:rsidDel="00000000" w:rsidR="00000000" w:rsidRPr="00000000">
              <w:rPr>
                <w:rtl w:val="0"/>
              </w:rPr>
            </w:r>
          </w:p>
          <w:p w:rsidR="00000000" w:rsidDel="00000000" w:rsidP="00000000" w:rsidRDefault="00000000" w:rsidRPr="00000000" w14:paraId="000001D2">
            <w:pPr>
              <w:spacing w:before="20" w:lineRule="auto"/>
              <w:rPr/>
            </w:pPr>
            <w:hyperlink r:id="rId188">
              <w:r w:rsidDel="00000000" w:rsidR="00000000" w:rsidRPr="00000000">
                <w:rPr>
                  <w:color w:val="1155cc"/>
                  <w:u w:val="single"/>
                  <w:rtl w:val="0"/>
                </w:rPr>
                <w:t xml:space="preserve">T12 L2, LA p2-8</w:t>
              </w:r>
            </w:hyperlink>
            <w:r w:rsidDel="00000000" w:rsidR="00000000" w:rsidRPr="00000000">
              <w:rPr>
                <w:rtl w:val="0"/>
              </w:rPr>
              <w:t xml:space="preserve">, </w:t>
            </w:r>
            <w:hyperlink r:id="rId189">
              <w:r w:rsidDel="00000000" w:rsidR="00000000" w:rsidRPr="00000000">
                <w:rPr>
                  <w:color w:val="1155cc"/>
                  <w:u w:val="single"/>
                  <w:rtl w:val="0"/>
                </w:rPr>
                <w:t xml:space="preserve">p11-12</w:t>
              </w:r>
            </w:hyperlink>
            <w:r w:rsidDel="00000000" w:rsidR="00000000" w:rsidRPr="00000000">
              <w:rPr>
                <w:rtl w:val="0"/>
              </w:rPr>
            </w:r>
          </w:p>
          <w:p w:rsidR="00000000" w:rsidDel="00000000" w:rsidP="00000000" w:rsidRDefault="00000000" w:rsidRPr="00000000" w14:paraId="000001D3">
            <w:pPr>
              <w:spacing w:before="20" w:lineRule="auto"/>
              <w:rPr/>
            </w:pPr>
            <w:hyperlink r:id="rId190">
              <w:r w:rsidDel="00000000" w:rsidR="00000000" w:rsidRPr="00000000">
                <w:rPr>
                  <w:color w:val="1155cc"/>
                  <w:u w:val="single"/>
                  <w:rtl w:val="0"/>
                </w:rPr>
                <w:t xml:space="preserve">T12 L3, LA p10</w:t>
              </w:r>
            </w:hyperlink>
            <w:r w:rsidDel="00000000" w:rsidR="00000000" w:rsidRPr="00000000">
              <w:rPr>
                <w:rtl w:val="0"/>
              </w:rPr>
            </w:r>
          </w:p>
        </w:tc>
        <w:tc>
          <w:tcPr>
            <w:shd w:fill="f2f2f2" w:val="clear"/>
          </w:tcPr>
          <w:p w:rsidR="00000000" w:rsidDel="00000000" w:rsidP="00000000" w:rsidRDefault="00000000" w:rsidRPr="00000000" w14:paraId="000001D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D7">
            <w:pPr>
              <w:rPr/>
            </w:pPr>
            <w:r w:rsidDel="00000000" w:rsidR="00000000" w:rsidRPr="00000000">
              <w:rPr>
                <w:rtl w:val="0"/>
              </w:rPr>
              <w:t xml:space="preserve">F-IF.5</w:t>
            </w:r>
          </w:p>
        </w:tc>
        <w:tc>
          <w:tcPr/>
          <w:p w:rsidR="00000000" w:rsidDel="00000000" w:rsidP="00000000" w:rsidRDefault="00000000" w:rsidRPr="00000000" w14:paraId="000001D8">
            <w:pPr>
              <w:rPr/>
            </w:pPr>
            <w:r w:rsidDel="00000000" w:rsidR="00000000" w:rsidRPr="00000000">
              <w:rPr>
                <w:rtl w:val="0"/>
              </w:rPr>
              <w:t xml:space="preserve">Relate the domain of a function to its graph and, where applicable, to the quantitative relationship it describes. *</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191">
              <w:r w:rsidDel="00000000" w:rsidR="00000000" w:rsidRPr="00000000">
                <w:rPr>
                  <w:color w:val="1155cc"/>
                  <w:u w:val="single"/>
                  <w:rtl w:val="0"/>
                </w:rPr>
                <w:t xml:space="preserve">T3 L4, LA p2–4</w:t>
              </w:r>
            </w:hyperlink>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192">
              <w:r w:rsidDel="00000000" w:rsidR="00000000" w:rsidRPr="00000000">
                <w:rPr>
                  <w:color w:val="1155cc"/>
                  <w:u w:val="single"/>
                  <w:rtl w:val="0"/>
                </w:rPr>
                <w:t xml:space="preserve">T5 L2, LA p8</w:t>
              </w:r>
            </w:hyperlink>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193">
              <w:r w:rsidDel="00000000" w:rsidR="00000000" w:rsidRPr="00000000">
                <w:rPr>
                  <w:color w:val="1155cc"/>
                  <w:u w:val="single"/>
                  <w:rtl w:val="0"/>
                </w:rPr>
                <w:t xml:space="preserve">T12 L2, LA p7</w:t>
              </w:r>
            </w:hyperlink>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194">
              <w:r w:rsidDel="00000000" w:rsidR="00000000" w:rsidRPr="00000000">
                <w:rPr>
                  <w:color w:val="1155cc"/>
                  <w:u w:val="single"/>
                  <w:rtl w:val="0"/>
                </w:rPr>
                <w:t xml:space="preserve">T12 L3, LA p11</w:t>
              </w:r>
            </w:hyperlink>
            <w:r w:rsidDel="00000000" w:rsidR="00000000" w:rsidRPr="00000000">
              <w:rPr>
                <w:rtl w:val="0"/>
              </w:rPr>
            </w:r>
          </w:p>
        </w:tc>
        <w:tc>
          <w:tcPr>
            <w:shd w:fill="f2f2f2" w:val="clear"/>
          </w:tcPr>
          <w:p w:rsidR="00000000" w:rsidDel="00000000" w:rsidP="00000000" w:rsidRDefault="00000000" w:rsidRPr="00000000" w14:paraId="000001D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E0">
            <w:pPr>
              <w:rPr/>
            </w:pPr>
            <w:r w:rsidDel="00000000" w:rsidR="00000000" w:rsidRPr="00000000">
              <w:rPr>
                <w:rtl w:val="0"/>
              </w:rPr>
              <w:t xml:space="preserve">F-IF.6</w:t>
            </w:r>
          </w:p>
        </w:tc>
        <w:tc>
          <w:tcPr/>
          <w:p w:rsidR="00000000" w:rsidDel="00000000" w:rsidP="00000000" w:rsidRDefault="00000000" w:rsidRPr="00000000" w14:paraId="000001E1">
            <w:pPr>
              <w:rPr/>
            </w:pPr>
            <w:r w:rsidDel="00000000" w:rsidR="00000000" w:rsidRPr="00000000">
              <w:rPr>
                <w:rtl w:val="0"/>
              </w:rPr>
              <w:t xml:space="preserve">Calculate and interpret the average rate of change of a function (presented symbolically or as a table) over a specified interval. Estimate the rate of change from a graph. *</w:t>
            </w:r>
          </w:p>
        </w:tc>
        <w:tc>
          <w:tcPr/>
          <w:p w:rsidR="00000000" w:rsidDel="00000000" w:rsidP="00000000" w:rsidRDefault="00000000" w:rsidRPr="00000000" w14:paraId="000001E2">
            <w:pPr>
              <w:spacing w:before="20" w:lineRule="auto"/>
              <w:rPr/>
            </w:pPr>
            <w:hyperlink r:id="rId195">
              <w:r w:rsidDel="00000000" w:rsidR="00000000" w:rsidRPr="00000000">
                <w:rPr>
                  <w:color w:val="1155cc"/>
                  <w:u w:val="single"/>
                  <w:rtl w:val="0"/>
                </w:rPr>
                <w:t xml:space="preserve">T4 L3, LA p2-9</w:t>
              </w:r>
            </w:hyperlink>
            <w:r w:rsidDel="00000000" w:rsidR="00000000" w:rsidRPr="00000000">
              <w:rPr>
                <w:rtl w:val="0"/>
              </w:rPr>
            </w:r>
          </w:p>
          <w:p w:rsidR="00000000" w:rsidDel="00000000" w:rsidP="00000000" w:rsidRDefault="00000000" w:rsidRPr="00000000" w14:paraId="000001E3">
            <w:pPr>
              <w:spacing w:before="20" w:lineRule="auto"/>
              <w:rPr/>
            </w:pPr>
            <w:hyperlink r:id="rId196">
              <w:r w:rsidDel="00000000" w:rsidR="00000000" w:rsidRPr="00000000">
                <w:rPr>
                  <w:color w:val="1155cc"/>
                  <w:u w:val="single"/>
                  <w:rtl w:val="0"/>
                </w:rPr>
                <w:t xml:space="preserve">T4 L5, LA p7-10</w:t>
              </w:r>
            </w:hyperlink>
            <w:r w:rsidDel="00000000" w:rsidR="00000000" w:rsidRPr="00000000">
              <w:rPr>
                <w:rtl w:val="0"/>
              </w:rPr>
            </w:r>
          </w:p>
          <w:p w:rsidR="00000000" w:rsidDel="00000000" w:rsidP="00000000" w:rsidRDefault="00000000" w:rsidRPr="00000000" w14:paraId="000001E4">
            <w:pPr>
              <w:spacing w:before="20" w:lineRule="auto"/>
              <w:rPr/>
            </w:pPr>
            <w:hyperlink r:id="rId197">
              <w:r w:rsidDel="00000000" w:rsidR="00000000" w:rsidRPr="00000000">
                <w:rPr>
                  <w:color w:val="1155cc"/>
                  <w:u w:val="single"/>
                  <w:rtl w:val="0"/>
                </w:rPr>
                <w:t xml:space="preserve">T4 CR3</w:t>
              </w:r>
            </w:hyperlink>
            <w:r w:rsidDel="00000000" w:rsidR="00000000" w:rsidRPr="00000000">
              <w:rPr>
                <w:rtl w:val="0"/>
              </w:rPr>
            </w:r>
          </w:p>
          <w:p w:rsidR="00000000" w:rsidDel="00000000" w:rsidP="00000000" w:rsidRDefault="00000000" w:rsidRPr="00000000" w14:paraId="000001E5">
            <w:pPr>
              <w:spacing w:before="20" w:lineRule="auto"/>
              <w:rPr/>
            </w:pPr>
            <w:hyperlink r:id="rId198">
              <w:r w:rsidDel="00000000" w:rsidR="00000000" w:rsidRPr="00000000">
                <w:rPr>
                  <w:color w:val="1155cc"/>
                  <w:u w:val="single"/>
                  <w:rtl w:val="0"/>
                </w:rPr>
                <w:t xml:space="preserve">T4 L9, Assessment p5</w:t>
              </w:r>
            </w:hyperlink>
            <w:r w:rsidDel="00000000" w:rsidR="00000000" w:rsidRPr="00000000">
              <w:rPr>
                <w:rtl w:val="0"/>
              </w:rPr>
              <w:t xml:space="preserve">, </w:t>
            </w:r>
            <w:hyperlink r:id="rId199">
              <w:r w:rsidDel="00000000" w:rsidR="00000000" w:rsidRPr="00000000">
                <w:rPr>
                  <w:color w:val="1155cc"/>
                  <w:u w:val="single"/>
                  <w:rtl w:val="0"/>
                </w:rPr>
                <w:t xml:space="preserve">8</w:t>
              </w:r>
            </w:hyperlink>
            <w:r w:rsidDel="00000000" w:rsidR="00000000" w:rsidRPr="00000000">
              <w:rPr>
                <w:rtl w:val="0"/>
              </w:rPr>
              <w:t xml:space="preserve">, </w:t>
            </w:r>
            <w:hyperlink r:id="rId200">
              <w:r w:rsidDel="00000000" w:rsidR="00000000" w:rsidRPr="00000000">
                <w:rPr>
                  <w:color w:val="1155cc"/>
                  <w:u w:val="single"/>
                  <w:rtl w:val="0"/>
                </w:rPr>
                <w:t xml:space="preserve">11</w:t>
              </w:r>
            </w:hyperlink>
            <w:r w:rsidDel="00000000" w:rsidR="00000000" w:rsidRPr="00000000">
              <w:rPr>
                <w:rtl w:val="0"/>
              </w:rPr>
            </w:r>
          </w:p>
        </w:tc>
        <w:tc>
          <w:tcPr>
            <w:shd w:fill="f2f2f2" w:val="clear"/>
          </w:tcPr>
          <w:p w:rsidR="00000000" w:rsidDel="00000000" w:rsidP="00000000" w:rsidRDefault="00000000" w:rsidRPr="00000000" w14:paraId="000001E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8">
            <w:pPr>
              <w:spacing w:after="20" w:before="20" w:lineRule="auto"/>
              <w:rPr/>
            </w:pPr>
            <w:r w:rsidDel="00000000" w:rsidR="00000000" w:rsidRPr="00000000">
              <w:rPr>
                <w:rtl w:val="0"/>
              </w:rPr>
            </w:r>
          </w:p>
        </w:tc>
      </w:tr>
    </w:tbl>
    <w:p w:rsidR="00000000" w:rsidDel="00000000" w:rsidP="00000000" w:rsidRDefault="00000000" w:rsidRPr="00000000" w14:paraId="000001E9">
      <w:pPr>
        <w:pStyle w:val="Heading4"/>
        <w:rPr/>
      </w:pPr>
      <w:r w:rsidDel="00000000" w:rsidR="00000000" w:rsidRPr="00000000">
        <w:rPr>
          <w:rtl w:val="0"/>
        </w:rPr>
        <w:t xml:space="preserve">Cluster: Analyze functions using different representations. [Linear and exponential]</w:t>
      </w:r>
    </w:p>
    <w:p w:rsidR="00000000" w:rsidDel="00000000" w:rsidP="00000000" w:rsidRDefault="00000000" w:rsidRPr="00000000" w14:paraId="000001EA">
      <w:pPr>
        <w:spacing w:after="240" w:lineRule="auto"/>
        <w:ind w:left="720" w:firstLine="0"/>
        <w:rPr/>
      </w:pPr>
      <w:r w:rsidDel="00000000" w:rsidR="00000000" w:rsidRPr="00000000">
        <w:rPr>
          <w:rtl w:val="0"/>
        </w:rPr>
        <w:t xml:space="preserve">How does the program address this aspect of the domain?      </w:t>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3855"/>
        <w:gridCol w:w="2625"/>
        <w:gridCol w:w="720"/>
        <w:gridCol w:w="720"/>
        <w:gridCol w:w="4590"/>
        <w:tblGridChange w:id="0">
          <w:tblGrid>
            <w:gridCol w:w="1350"/>
            <w:gridCol w:w="3855"/>
            <w:gridCol w:w="2625"/>
            <w:gridCol w:w="720"/>
            <w:gridCol w:w="720"/>
            <w:gridCol w:w="4590"/>
          </w:tblGrid>
        </w:tblGridChange>
      </w:tblGrid>
      <w:tr>
        <w:trPr>
          <w:cantSplit w:val="0"/>
          <w:tblHeader w:val="1"/>
        </w:trPr>
        <w:tc>
          <w:tcPr/>
          <w:p w:rsidR="00000000" w:rsidDel="00000000" w:rsidP="00000000" w:rsidRDefault="00000000" w:rsidRPr="00000000" w14:paraId="000001EB">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EC">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1E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EE">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EF">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F0">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F1">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1F2">
            <w:pPr>
              <w:rPr/>
            </w:pPr>
            <w:r w:rsidDel="00000000" w:rsidR="00000000" w:rsidRPr="00000000">
              <w:rPr>
                <w:rtl w:val="0"/>
              </w:rPr>
              <w:t xml:space="preserve">F-IF.7a</w:t>
            </w:r>
          </w:p>
        </w:tc>
        <w:tc>
          <w:tcPr/>
          <w:p w:rsidR="00000000" w:rsidDel="00000000" w:rsidP="00000000" w:rsidRDefault="00000000" w:rsidRPr="00000000" w14:paraId="000001F3">
            <w:pPr>
              <w:rPr/>
            </w:pPr>
            <w:r w:rsidDel="00000000" w:rsidR="00000000" w:rsidRPr="00000000">
              <w:rPr>
                <w:rtl w:val="0"/>
              </w:rPr>
              <w:t xml:space="preserve">Graph functions expressed symbolically and show key features of the graph, by hand in simple cases and using technology for more complicated cases. Graph linear and quadratic functions and show intercepts, maxima, and minima. *</w:t>
            </w:r>
          </w:p>
        </w:tc>
        <w:tc>
          <w:tcPr/>
          <w:p w:rsidR="00000000" w:rsidDel="00000000" w:rsidP="00000000" w:rsidRDefault="00000000" w:rsidRPr="00000000" w14:paraId="000001F4">
            <w:pPr>
              <w:spacing w:before="20" w:lineRule="auto"/>
              <w:rPr/>
            </w:pPr>
            <w:hyperlink r:id="rId201">
              <w:r w:rsidDel="00000000" w:rsidR="00000000" w:rsidRPr="00000000">
                <w:rPr>
                  <w:color w:val="1155cc"/>
                  <w:u w:val="single"/>
                  <w:rtl w:val="0"/>
                </w:rPr>
                <w:t xml:space="preserve">T5 L1, LA p4</w:t>
              </w:r>
            </w:hyperlink>
            <w:r w:rsidDel="00000000" w:rsidR="00000000" w:rsidRPr="00000000">
              <w:rPr>
                <w:rtl w:val="0"/>
              </w:rPr>
            </w:r>
          </w:p>
          <w:p w:rsidR="00000000" w:rsidDel="00000000" w:rsidP="00000000" w:rsidRDefault="00000000" w:rsidRPr="00000000" w14:paraId="000001F5">
            <w:pPr>
              <w:spacing w:before="20" w:lineRule="auto"/>
              <w:rPr/>
            </w:pPr>
            <w:hyperlink r:id="rId202">
              <w:r w:rsidDel="00000000" w:rsidR="00000000" w:rsidRPr="00000000">
                <w:rPr>
                  <w:color w:val="1155cc"/>
                  <w:u w:val="single"/>
                  <w:rtl w:val="0"/>
                </w:rPr>
                <w:t xml:space="preserve">T5 L3, LA p2-3</w:t>
              </w:r>
            </w:hyperlink>
            <w:r w:rsidDel="00000000" w:rsidR="00000000" w:rsidRPr="00000000">
              <w:rPr>
                <w:rtl w:val="0"/>
              </w:rPr>
              <w:t xml:space="preserve">, </w:t>
            </w:r>
            <w:hyperlink r:id="rId203">
              <w:r w:rsidDel="00000000" w:rsidR="00000000" w:rsidRPr="00000000">
                <w:rPr>
                  <w:color w:val="1155cc"/>
                  <w:u w:val="single"/>
                  <w:rtl w:val="0"/>
                </w:rPr>
                <w:t xml:space="preserve">p5-6</w:t>
              </w:r>
            </w:hyperlink>
            <w:r w:rsidDel="00000000" w:rsidR="00000000" w:rsidRPr="00000000">
              <w:rPr>
                <w:rtl w:val="0"/>
              </w:rPr>
            </w:r>
          </w:p>
          <w:p w:rsidR="00000000" w:rsidDel="00000000" w:rsidP="00000000" w:rsidRDefault="00000000" w:rsidRPr="00000000" w14:paraId="000001F6">
            <w:pPr>
              <w:spacing w:before="20" w:lineRule="auto"/>
              <w:rPr/>
            </w:pPr>
            <w:hyperlink r:id="rId204">
              <w:r w:rsidDel="00000000" w:rsidR="00000000" w:rsidRPr="00000000">
                <w:rPr>
                  <w:color w:val="1155cc"/>
                  <w:u w:val="single"/>
                  <w:rtl w:val="0"/>
                </w:rPr>
                <w:t xml:space="preserve">T5 L6, LA p2-3</w:t>
              </w:r>
            </w:hyperlink>
            <w:r w:rsidDel="00000000" w:rsidR="00000000" w:rsidRPr="00000000">
              <w:rPr>
                <w:rtl w:val="0"/>
              </w:rPr>
            </w:r>
          </w:p>
          <w:p w:rsidR="00000000" w:rsidDel="00000000" w:rsidP="00000000" w:rsidRDefault="00000000" w:rsidRPr="00000000" w14:paraId="000001F7">
            <w:pPr>
              <w:spacing w:before="20" w:lineRule="auto"/>
              <w:rPr/>
            </w:pPr>
            <w:hyperlink r:id="rId205">
              <w:r w:rsidDel="00000000" w:rsidR="00000000" w:rsidRPr="00000000">
                <w:rPr>
                  <w:color w:val="1155cc"/>
                  <w:u w:val="single"/>
                  <w:rtl w:val="0"/>
                </w:rPr>
                <w:t xml:space="preserve">T5 L9, Practice p2</w:t>
              </w:r>
            </w:hyperlink>
            <w:r w:rsidDel="00000000" w:rsidR="00000000" w:rsidRPr="00000000">
              <w:rPr>
                <w:rtl w:val="0"/>
              </w:rPr>
              <w:t xml:space="preserve">, </w:t>
            </w:r>
            <w:hyperlink r:id="rId206">
              <w:r w:rsidDel="00000000" w:rsidR="00000000" w:rsidRPr="00000000">
                <w:rPr>
                  <w:color w:val="1155cc"/>
                  <w:u w:val="single"/>
                  <w:rtl w:val="0"/>
                </w:rPr>
                <w:t xml:space="preserve">p6</w:t>
              </w:r>
            </w:hyperlink>
            <w:r w:rsidDel="00000000" w:rsidR="00000000" w:rsidRPr="00000000">
              <w:rPr>
                <w:rtl w:val="0"/>
              </w:rPr>
              <w:t xml:space="preserve">, </w:t>
            </w:r>
            <w:hyperlink r:id="rId207">
              <w:r w:rsidDel="00000000" w:rsidR="00000000" w:rsidRPr="00000000">
                <w:rPr>
                  <w:color w:val="1155cc"/>
                  <w:u w:val="single"/>
                  <w:rtl w:val="0"/>
                </w:rPr>
                <w:t xml:space="preserve">p7</w:t>
              </w:r>
            </w:hyperlink>
            <w:r w:rsidDel="00000000" w:rsidR="00000000" w:rsidRPr="00000000">
              <w:rPr>
                <w:rtl w:val="0"/>
              </w:rPr>
            </w:r>
          </w:p>
        </w:tc>
        <w:tc>
          <w:tcPr>
            <w:shd w:fill="f2f2f2" w:val="clear"/>
          </w:tcPr>
          <w:p w:rsidR="00000000" w:rsidDel="00000000" w:rsidP="00000000" w:rsidRDefault="00000000" w:rsidRPr="00000000" w14:paraId="000001F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A">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FB">
            <w:pPr>
              <w:rPr/>
            </w:pPr>
            <w:r w:rsidDel="00000000" w:rsidR="00000000" w:rsidRPr="00000000">
              <w:rPr>
                <w:rtl w:val="0"/>
              </w:rPr>
              <w:t xml:space="preserve">F-IF.7e</w:t>
            </w:r>
          </w:p>
        </w:tc>
        <w:tc>
          <w:tcPr/>
          <w:p w:rsidR="00000000" w:rsidDel="00000000" w:rsidP="00000000" w:rsidRDefault="00000000" w:rsidRPr="00000000" w14:paraId="000001FC">
            <w:pPr>
              <w:rPr/>
            </w:pPr>
            <w:r w:rsidDel="00000000" w:rsidR="00000000" w:rsidRPr="00000000">
              <w:rPr>
                <w:rtl w:val="0"/>
              </w:rPr>
              <w:t xml:space="preserve">Graph functions expressed symbolically and show key features of the graph, by hand in simple cases and using technology for more complicated cases. Graph exponential and logarithmic functions, showing intercepts and end behavior, and trigonometric functions, showing period, midline, and amplitude. *</w:t>
            </w:r>
          </w:p>
        </w:tc>
        <w:tc>
          <w:tcPr/>
          <w:p w:rsidR="00000000" w:rsidDel="00000000" w:rsidP="00000000" w:rsidRDefault="00000000" w:rsidRPr="00000000" w14:paraId="000001FD">
            <w:pPr>
              <w:spacing w:before="20" w:lineRule="auto"/>
              <w:rPr/>
            </w:pPr>
            <w:hyperlink r:id="rId208">
              <w:r w:rsidDel="00000000" w:rsidR="00000000" w:rsidRPr="00000000">
                <w:rPr>
                  <w:color w:val="1155cc"/>
                  <w:u w:val="single"/>
                  <w:rtl w:val="0"/>
                </w:rPr>
                <w:t xml:space="preserve">T12 L2, LA p12</w:t>
              </w:r>
            </w:hyperlink>
            <w:r w:rsidDel="00000000" w:rsidR="00000000" w:rsidRPr="00000000">
              <w:rPr>
                <w:rtl w:val="0"/>
              </w:rPr>
            </w:r>
          </w:p>
          <w:p w:rsidR="00000000" w:rsidDel="00000000" w:rsidP="00000000" w:rsidRDefault="00000000" w:rsidRPr="00000000" w14:paraId="000001FE">
            <w:pPr>
              <w:spacing w:before="20" w:lineRule="auto"/>
              <w:rPr/>
            </w:pPr>
            <w:hyperlink r:id="rId209">
              <w:r w:rsidDel="00000000" w:rsidR="00000000" w:rsidRPr="00000000">
                <w:rPr>
                  <w:color w:val="1155cc"/>
                  <w:u w:val="single"/>
                  <w:rtl w:val="0"/>
                </w:rPr>
                <w:t xml:space="preserve">T12 L3, LA p12</w:t>
              </w:r>
            </w:hyperlink>
            <w:r w:rsidDel="00000000" w:rsidR="00000000" w:rsidRPr="00000000">
              <w:rPr>
                <w:rtl w:val="0"/>
              </w:rPr>
            </w:r>
          </w:p>
          <w:p w:rsidR="00000000" w:rsidDel="00000000" w:rsidP="00000000" w:rsidRDefault="00000000" w:rsidRPr="00000000" w14:paraId="000001FF">
            <w:pPr>
              <w:spacing w:before="20" w:lineRule="auto"/>
              <w:rPr/>
            </w:pPr>
            <w:hyperlink r:id="rId210">
              <w:r w:rsidDel="00000000" w:rsidR="00000000" w:rsidRPr="00000000">
                <w:rPr>
                  <w:color w:val="1155cc"/>
                  <w:u w:val="single"/>
                  <w:rtl w:val="0"/>
                </w:rPr>
                <w:t xml:space="preserve">T12 L5, LA p2-3</w:t>
              </w:r>
            </w:hyperlink>
            <w:r w:rsidDel="00000000" w:rsidR="00000000" w:rsidRPr="00000000">
              <w:rPr>
                <w:rtl w:val="0"/>
              </w:rPr>
              <w:t xml:space="preserve">, </w:t>
            </w:r>
            <w:hyperlink r:id="rId211">
              <w:r w:rsidDel="00000000" w:rsidR="00000000" w:rsidRPr="00000000">
                <w:rPr>
                  <w:color w:val="1155cc"/>
                  <w:u w:val="single"/>
                  <w:rtl w:val="0"/>
                </w:rPr>
                <w:t xml:space="preserve">p6-7</w:t>
              </w:r>
            </w:hyperlink>
            <w:r w:rsidDel="00000000" w:rsidR="00000000" w:rsidRPr="00000000">
              <w:rPr>
                <w:rtl w:val="0"/>
              </w:rPr>
            </w:r>
          </w:p>
          <w:p w:rsidR="00000000" w:rsidDel="00000000" w:rsidP="00000000" w:rsidRDefault="00000000" w:rsidRPr="00000000" w14:paraId="00000200">
            <w:pPr>
              <w:spacing w:before="20" w:lineRule="auto"/>
              <w:rPr/>
            </w:pPr>
            <w:hyperlink r:id="rId212">
              <w:r w:rsidDel="00000000" w:rsidR="00000000" w:rsidRPr="00000000">
                <w:rPr>
                  <w:color w:val="1155cc"/>
                  <w:u w:val="single"/>
                  <w:rtl w:val="0"/>
                </w:rPr>
                <w:t xml:space="preserve">T12 L5, Practice p8-11</w:t>
              </w:r>
            </w:hyperlink>
            <w:r w:rsidDel="00000000" w:rsidR="00000000" w:rsidRPr="00000000">
              <w:rPr>
                <w:rtl w:val="0"/>
              </w:rPr>
            </w:r>
          </w:p>
          <w:p w:rsidR="00000000" w:rsidDel="00000000" w:rsidP="00000000" w:rsidRDefault="00000000" w:rsidRPr="00000000" w14:paraId="00000201">
            <w:pPr>
              <w:spacing w:before="20" w:lineRule="auto"/>
              <w:rPr/>
            </w:pPr>
            <w:hyperlink r:id="rId213">
              <w:r w:rsidDel="00000000" w:rsidR="00000000" w:rsidRPr="00000000">
                <w:rPr>
                  <w:color w:val="1155cc"/>
                  <w:u w:val="single"/>
                  <w:rtl w:val="0"/>
                </w:rPr>
                <w:t xml:space="preserve">T12 L6, Assessment p8</w:t>
              </w:r>
            </w:hyperlink>
            <w:r w:rsidDel="00000000" w:rsidR="00000000" w:rsidRPr="00000000">
              <w:rPr>
                <w:rtl w:val="0"/>
              </w:rPr>
            </w:r>
          </w:p>
        </w:tc>
        <w:tc>
          <w:tcPr>
            <w:shd w:fill="f2f2f2" w:val="clear"/>
          </w:tcPr>
          <w:p w:rsidR="00000000" w:rsidDel="00000000" w:rsidP="00000000" w:rsidRDefault="00000000" w:rsidRPr="00000000" w14:paraId="0000020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4">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05">
            <w:pPr>
              <w:rPr/>
            </w:pPr>
            <w:r w:rsidDel="00000000" w:rsidR="00000000" w:rsidRPr="00000000">
              <w:rPr>
                <w:rtl w:val="0"/>
              </w:rPr>
              <w:t xml:space="preserve">F-IF.9</w:t>
            </w:r>
          </w:p>
        </w:tc>
        <w:tc>
          <w:tcPr/>
          <w:p w:rsidR="00000000" w:rsidDel="00000000" w:rsidP="00000000" w:rsidRDefault="00000000" w:rsidRPr="00000000" w14:paraId="00000206">
            <w:pPr>
              <w:rPr/>
            </w:pPr>
            <w:r w:rsidDel="00000000" w:rsidR="00000000" w:rsidRPr="00000000">
              <w:rPr>
                <w:rtl w:val="0"/>
              </w:rPr>
              <w:t xml:space="preserve">Compare properties of two functions each represented in a different way (algebraically, graphically, numerically in tables, or by verbal descriptions).</w:t>
            </w:r>
          </w:p>
        </w:tc>
        <w:tc>
          <w:tcPr/>
          <w:p w:rsidR="00000000" w:rsidDel="00000000" w:rsidP="00000000" w:rsidRDefault="00000000" w:rsidRPr="00000000" w14:paraId="00000207">
            <w:pPr>
              <w:spacing w:before="20" w:lineRule="auto"/>
              <w:rPr/>
            </w:pPr>
            <w:hyperlink r:id="rId214">
              <w:r w:rsidDel="00000000" w:rsidR="00000000" w:rsidRPr="00000000">
                <w:rPr>
                  <w:color w:val="1155cc"/>
                  <w:u w:val="single"/>
                  <w:rtl w:val="0"/>
                </w:rPr>
                <w:t xml:space="preserve">T3 L4, LA p10-11</w:t>
              </w:r>
            </w:hyperlink>
            <w:r w:rsidDel="00000000" w:rsidR="00000000" w:rsidRPr="00000000">
              <w:rPr>
                <w:rtl w:val="0"/>
              </w:rPr>
            </w:r>
          </w:p>
          <w:p w:rsidR="00000000" w:rsidDel="00000000" w:rsidP="00000000" w:rsidRDefault="00000000" w:rsidRPr="00000000" w14:paraId="00000208">
            <w:pPr>
              <w:spacing w:before="20" w:lineRule="auto"/>
              <w:rPr/>
            </w:pPr>
            <w:hyperlink r:id="rId215">
              <w:r w:rsidDel="00000000" w:rsidR="00000000" w:rsidRPr="00000000">
                <w:rPr>
                  <w:color w:val="1155cc"/>
                  <w:u w:val="single"/>
                  <w:rtl w:val="0"/>
                </w:rPr>
                <w:t xml:space="preserve">T3 L4, SAS Q19-22</w:t>
              </w:r>
            </w:hyperlink>
            <w:r w:rsidDel="00000000" w:rsidR="00000000" w:rsidRPr="00000000">
              <w:rPr>
                <w:rtl w:val="0"/>
              </w:rPr>
            </w:r>
          </w:p>
          <w:p w:rsidR="00000000" w:rsidDel="00000000" w:rsidP="00000000" w:rsidRDefault="00000000" w:rsidRPr="00000000" w14:paraId="00000209">
            <w:pPr>
              <w:spacing w:before="20" w:lineRule="auto"/>
              <w:rPr/>
            </w:pPr>
            <w:hyperlink r:id="rId216">
              <w:r w:rsidDel="00000000" w:rsidR="00000000" w:rsidRPr="00000000">
                <w:rPr>
                  <w:color w:val="1155cc"/>
                  <w:u w:val="single"/>
                  <w:rtl w:val="0"/>
                </w:rPr>
                <w:t xml:space="preserve">T12 L3, LA p9-11</w:t>
              </w:r>
            </w:hyperlink>
            <w:r w:rsidDel="00000000" w:rsidR="00000000" w:rsidRPr="00000000">
              <w:rPr>
                <w:rtl w:val="0"/>
              </w:rPr>
            </w:r>
          </w:p>
          <w:p w:rsidR="00000000" w:rsidDel="00000000" w:rsidP="00000000" w:rsidRDefault="00000000" w:rsidRPr="00000000" w14:paraId="0000020A">
            <w:pPr>
              <w:spacing w:before="20" w:lineRule="auto"/>
              <w:rPr/>
            </w:pPr>
            <w:hyperlink r:id="rId217">
              <w:r w:rsidDel="00000000" w:rsidR="00000000" w:rsidRPr="00000000">
                <w:rPr>
                  <w:color w:val="1155cc"/>
                  <w:u w:val="single"/>
                  <w:rtl w:val="0"/>
                </w:rPr>
                <w:t xml:space="preserve">T12 L3, SAS Q17-20</w:t>
              </w:r>
            </w:hyperlink>
            <w:r w:rsidDel="00000000" w:rsidR="00000000" w:rsidRPr="00000000">
              <w:rPr>
                <w:rtl w:val="0"/>
              </w:rPr>
            </w:r>
          </w:p>
        </w:tc>
        <w:tc>
          <w:tcPr>
            <w:shd w:fill="f2f2f2" w:val="clear"/>
          </w:tcPr>
          <w:p w:rsidR="00000000" w:rsidDel="00000000" w:rsidP="00000000" w:rsidRDefault="00000000" w:rsidRPr="00000000" w14:paraId="0000020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D">
            <w:pPr>
              <w:spacing w:after="20" w:before="20" w:lineRule="auto"/>
              <w:rPr/>
            </w:pPr>
            <w:r w:rsidDel="00000000" w:rsidR="00000000" w:rsidRPr="00000000">
              <w:rPr>
                <w:rtl w:val="0"/>
              </w:rPr>
            </w:r>
          </w:p>
        </w:tc>
      </w:tr>
    </w:tbl>
    <w:p w:rsidR="00000000" w:rsidDel="00000000" w:rsidP="00000000" w:rsidRDefault="00000000" w:rsidRPr="00000000" w14:paraId="0000020E">
      <w:pPr>
        <w:pStyle w:val="Heading3"/>
        <w:rPr/>
      </w:pPr>
      <w:r w:rsidDel="00000000" w:rsidR="00000000" w:rsidRPr="00000000">
        <w:rPr>
          <w:rtl w:val="0"/>
        </w:rPr>
        <w:t xml:space="preserve">Domain: Functions: Building Functions</w:t>
      </w:r>
    </w:p>
    <w:p w:rsidR="00000000" w:rsidDel="00000000" w:rsidP="00000000" w:rsidRDefault="00000000" w:rsidRPr="00000000" w14:paraId="0000020F">
      <w:pPr>
        <w:pStyle w:val="Heading4"/>
        <w:rPr/>
      </w:pPr>
      <w:r w:rsidDel="00000000" w:rsidR="00000000" w:rsidRPr="00000000">
        <w:rPr>
          <w:rtl w:val="0"/>
        </w:rPr>
        <w:t xml:space="preserve">Cluster: Build a function that models a relationship between two quantities. [For F.BF.1, 2, linear and exponential (integer inputs)]</w:t>
      </w:r>
    </w:p>
    <w:p w:rsidR="00000000" w:rsidDel="00000000" w:rsidP="00000000" w:rsidRDefault="00000000" w:rsidRPr="00000000" w14:paraId="00000210">
      <w:pPr>
        <w:spacing w:after="240" w:lineRule="auto"/>
        <w:ind w:left="720" w:firstLine="0"/>
        <w:rPr/>
      </w:pPr>
      <w:r w:rsidDel="00000000" w:rsidR="00000000" w:rsidRPr="00000000">
        <w:rPr>
          <w:rtl w:val="0"/>
        </w:rPr>
        <w:t xml:space="preserve">How does the program address this aspect of the domain?      </w:t>
      </w:r>
    </w:p>
    <w:tbl>
      <w:tblPr>
        <w:tblStyle w:val="Table1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3555"/>
        <w:gridCol w:w="2805"/>
        <w:gridCol w:w="720"/>
        <w:gridCol w:w="720"/>
        <w:gridCol w:w="4590"/>
        <w:tblGridChange w:id="0">
          <w:tblGrid>
            <w:gridCol w:w="1470"/>
            <w:gridCol w:w="3555"/>
            <w:gridCol w:w="2805"/>
            <w:gridCol w:w="720"/>
            <w:gridCol w:w="720"/>
            <w:gridCol w:w="4590"/>
          </w:tblGrid>
        </w:tblGridChange>
      </w:tblGrid>
      <w:tr>
        <w:trPr>
          <w:cantSplit w:val="1"/>
          <w:tblHeader w:val="1"/>
        </w:trPr>
        <w:tc>
          <w:tcPr/>
          <w:p w:rsidR="00000000" w:rsidDel="00000000" w:rsidP="00000000" w:rsidRDefault="00000000" w:rsidRPr="00000000" w14:paraId="00000211">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12">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13">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14">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15">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16">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17">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rHeight w:val="2326.8359374999995" w:hRule="atLeast"/>
          <w:tblHeader w:val="0"/>
        </w:trPr>
        <w:tc>
          <w:tcPr/>
          <w:p w:rsidR="00000000" w:rsidDel="00000000" w:rsidP="00000000" w:rsidRDefault="00000000" w:rsidRPr="00000000" w14:paraId="00000218">
            <w:pPr>
              <w:spacing w:after="20" w:before="20" w:lineRule="auto"/>
              <w:rPr/>
            </w:pPr>
            <w:r w:rsidDel="00000000" w:rsidR="00000000" w:rsidRPr="00000000">
              <w:rPr>
                <w:rtl w:val="0"/>
              </w:rPr>
              <w:t xml:space="preserve">F-BF.1a</w:t>
            </w:r>
          </w:p>
        </w:tc>
        <w:tc>
          <w:tcPr/>
          <w:p w:rsidR="00000000" w:rsidDel="00000000" w:rsidP="00000000" w:rsidRDefault="00000000" w:rsidRPr="00000000" w14:paraId="00000219">
            <w:pPr>
              <w:rPr/>
            </w:pPr>
            <w:r w:rsidDel="00000000" w:rsidR="00000000" w:rsidRPr="00000000">
              <w:rPr>
                <w:rtl w:val="0"/>
              </w:rPr>
              <w:t xml:space="preserve">Write a function that describes a relationship between two quantities. Determine an explicit expression, a recursive process, or steps for calculation from a context. *</w:t>
            </w:r>
          </w:p>
        </w:tc>
        <w:tc>
          <w:tcPr/>
          <w:p w:rsidR="00000000" w:rsidDel="00000000" w:rsidP="00000000" w:rsidRDefault="00000000" w:rsidRPr="00000000" w14:paraId="0000021A">
            <w:pPr>
              <w:spacing w:before="20" w:lineRule="auto"/>
              <w:rPr/>
            </w:pPr>
            <w:hyperlink r:id="rId218">
              <w:r w:rsidDel="00000000" w:rsidR="00000000" w:rsidRPr="00000000">
                <w:rPr>
                  <w:color w:val="1155cc"/>
                  <w:u w:val="single"/>
                  <w:rtl w:val="0"/>
                </w:rPr>
                <w:t xml:space="preserve">T3 L3, LA p9</w:t>
              </w:r>
            </w:hyperlink>
            <w:r w:rsidDel="00000000" w:rsidR="00000000" w:rsidRPr="00000000">
              <w:rPr>
                <w:rtl w:val="0"/>
              </w:rPr>
            </w:r>
          </w:p>
          <w:p w:rsidR="00000000" w:rsidDel="00000000" w:rsidP="00000000" w:rsidRDefault="00000000" w:rsidRPr="00000000" w14:paraId="0000021B">
            <w:pPr>
              <w:spacing w:before="20" w:lineRule="auto"/>
              <w:rPr/>
            </w:pPr>
            <w:hyperlink r:id="rId219">
              <w:r w:rsidDel="00000000" w:rsidR="00000000" w:rsidRPr="00000000">
                <w:rPr>
                  <w:color w:val="1155cc"/>
                  <w:u w:val="single"/>
                  <w:rtl w:val="0"/>
                </w:rPr>
                <w:t xml:space="preserve">T3 L5, LA p7</w:t>
              </w:r>
            </w:hyperlink>
            <w:r w:rsidDel="00000000" w:rsidR="00000000" w:rsidRPr="00000000">
              <w:rPr>
                <w:rtl w:val="0"/>
              </w:rPr>
            </w:r>
          </w:p>
          <w:p w:rsidR="00000000" w:rsidDel="00000000" w:rsidP="00000000" w:rsidRDefault="00000000" w:rsidRPr="00000000" w14:paraId="0000021C">
            <w:pPr>
              <w:spacing w:before="20" w:lineRule="auto"/>
              <w:rPr/>
            </w:pPr>
            <w:hyperlink r:id="rId220">
              <w:r w:rsidDel="00000000" w:rsidR="00000000" w:rsidRPr="00000000">
                <w:rPr>
                  <w:color w:val="1155cc"/>
                  <w:u w:val="single"/>
                  <w:rtl w:val="0"/>
                </w:rPr>
                <w:t xml:space="preserve">T5 L2, LA p3-7</w:t>
              </w:r>
            </w:hyperlink>
            <w:r w:rsidDel="00000000" w:rsidR="00000000" w:rsidRPr="00000000">
              <w:rPr>
                <w:rtl w:val="0"/>
              </w:rPr>
            </w:r>
          </w:p>
          <w:p w:rsidR="00000000" w:rsidDel="00000000" w:rsidP="00000000" w:rsidRDefault="00000000" w:rsidRPr="00000000" w14:paraId="0000021D">
            <w:pPr>
              <w:spacing w:before="20" w:lineRule="auto"/>
              <w:rPr/>
            </w:pPr>
            <w:hyperlink r:id="rId221">
              <w:r w:rsidDel="00000000" w:rsidR="00000000" w:rsidRPr="00000000">
                <w:rPr>
                  <w:color w:val="1155cc"/>
                  <w:u w:val="single"/>
                  <w:rtl w:val="0"/>
                </w:rPr>
                <w:t xml:space="preserve">T5 L8, LA p2-6</w:t>
              </w:r>
            </w:hyperlink>
            <w:r w:rsidDel="00000000" w:rsidR="00000000" w:rsidRPr="00000000">
              <w:rPr>
                <w:rtl w:val="0"/>
              </w:rPr>
            </w:r>
          </w:p>
          <w:p w:rsidR="00000000" w:rsidDel="00000000" w:rsidP="00000000" w:rsidRDefault="00000000" w:rsidRPr="00000000" w14:paraId="0000021E">
            <w:pPr>
              <w:spacing w:before="20" w:lineRule="auto"/>
              <w:rPr/>
            </w:pPr>
            <w:hyperlink r:id="rId222">
              <w:r w:rsidDel="00000000" w:rsidR="00000000" w:rsidRPr="00000000">
                <w:rPr>
                  <w:color w:val="1155cc"/>
                  <w:u w:val="single"/>
                  <w:rtl w:val="0"/>
                </w:rPr>
                <w:t xml:space="preserve">T5 L10, Assessment p1</w:t>
              </w:r>
            </w:hyperlink>
            <w:r w:rsidDel="00000000" w:rsidR="00000000" w:rsidRPr="00000000">
              <w:rPr>
                <w:rtl w:val="0"/>
              </w:rPr>
            </w:r>
          </w:p>
          <w:p w:rsidR="00000000" w:rsidDel="00000000" w:rsidP="00000000" w:rsidRDefault="00000000" w:rsidRPr="00000000" w14:paraId="0000021F">
            <w:pPr>
              <w:spacing w:before="20" w:lineRule="auto"/>
              <w:rPr/>
            </w:pPr>
            <w:hyperlink r:id="rId223">
              <w:r w:rsidDel="00000000" w:rsidR="00000000" w:rsidRPr="00000000">
                <w:rPr>
                  <w:color w:val="1155cc"/>
                  <w:u w:val="single"/>
                  <w:rtl w:val="0"/>
                </w:rPr>
                <w:t xml:space="preserve">T12 L4, LA p4-8</w:t>
              </w:r>
            </w:hyperlink>
            <w:r w:rsidDel="00000000" w:rsidR="00000000" w:rsidRPr="00000000">
              <w:rPr>
                <w:rtl w:val="0"/>
              </w:rPr>
            </w:r>
          </w:p>
          <w:p w:rsidR="00000000" w:rsidDel="00000000" w:rsidP="00000000" w:rsidRDefault="00000000" w:rsidRPr="00000000" w14:paraId="00000220">
            <w:pPr>
              <w:spacing w:before="20" w:lineRule="auto"/>
              <w:rPr/>
            </w:pPr>
            <w:hyperlink r:id="rId224">
              <w:r w:rsidDel="00000000" w:rsidR="00000000" w:rsidRPr="00000000">
                <w:rPr>
                  <w:color w:val="1155cc"/>
                  <w:u w:val="single"/>
                  <w:rtl w:val="0"/>
                </w:rPr>
                <w:t xml:space="preserve">T12 L4, Practice p5</w:t>
              </w:r>
            </w:hyperlink>
            <w:r w:rsidDel="00000000" w:rsidR="00000000" w:rsidRPr="00000000">
              <w:rPr>
                <w:rtl w:val="0"/>
              </w:rPr>
            </w:r>
          </w:p>
        </w:tc>
        <w:tc>
          <w:tcPr>
            <w:shd w:fill="f2f2f2" w:val="clear"/>
          </w:tcPr>
          <w:p w:rsidR="00000000" w:rsidDel="00000000" w:rsidP="00000000" w:rsidRDefault="00000000" w:rsidRPr="00000000" w14:paraId="0000022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24">
            <w:pPr>
              <w:rPr/>
            </w:pPr>
            <w:r w:rsidDel="00000000" w:rsidR="00000000" w:rsidRPr="00000000">
              <w:rPr>
                <w:rtl w:val="0"/>
              </w:rPr>
              <w:t xml:space="preserve">F-BF.1b</w:t>
            </w:r>
          </w:p>
        </w:tc>
        <w:tc>
          <w:tcPr/>
          <w:p w:rsidR="00000000" w:rsidDel="00000000" w:rsidP="00000000" w:rsidRDefault="00000000" w:rsidRPr="00000000" w14:paraId="00000225">
            <w:pPr>
              <w:rPr/>
            </w:pPr>
            <w:r w:rsidDel="00000000" w:rsidR="00000000" w:rsidRPr="00000000">
              <w:rPr>
                <w:rtl w:val="0"/>
              </w:rPr>
              <w:t xml:space="preserve">Write a function that describes a relationship between two quantities. Combine standard function types using arithmetic operations. *</w:t>
            </w:r>
          </w:p>
        </w:tc>
        <w:tc>
          <w:tcPr/>
          <w:p w:rsidR="00000000" w:rsidDel="00000000" w:rsidP="00000000" w:rsidRDefault="00000000" w:rsidRPr="00000000" w14:paraId="00000226">
            <w:pPr>
              <w:spacing w:before="20" w:lineRule="auto"/>
              <w:rPr/>
            </w:pPr>
            <w:hyperlink r:id="rId225">
              <w:r w:rsidDel="00000000" w:rsidR="00000000" w:rsidRPr="00000000">
                <w:rPr>
                  <w:color w:val="1155cc"/>
                  <w:u w:val="single"/>
                  <w:rtl w:val="0"/>
                </w:rPr>
                <w:t xml:space="preserve">T11 L6, LA p3-4</w:t>
              </w:r>
            </w:hyperlink>
            <w:r w:rsidDel="00000000" w:rsidR="00000000" w:rsidRPr="00000000">
              <w:rPr>
                <w:rtl w:val="0"/>
              </w:rPr>
              <w:t xml:space="preserve"> (see panel 2 on p4)</w:t>
            </w:r>
          </w:p>
        </w:tc>
        <w:tc>
          <w:tcPr>
            <w:shd w:fill="f2f2f2" w:val="clear"/>
          </w:tcPr>
          <w:p w:rsidR="00000000" w:rsidDel="00000000" w:rsidP="00000000" w:rsidRDefault="00000000" w:rsidRPr="00000000" w14:paraId="0000022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2A">
            <w:pPr>
              <w:rPr/>
            </w:pPr>
            <w:r w:rsidDel="00000000" w:rsidR="00000000" w:rsidRPr="00000000">
              <w:rPr>
                <w:rtl w:val="0"/>
              </w:rPr>
              <w:t xml:space="preserve">F-BF.2</w:t>
            </w:r>
          </w:p>
        </w:tc>
        <w:tc>
          <w:tcPr/>
          <w:p w:rsidR="00000000" w:rsidDel="00000000" w:rsidP="00000000" w:rsidRDefault="00000000" w:rsidRPr="00000000" w14:paraId="0000022B">
            <w:pPr>
              <w:rPr/>
            </w:pPr>
            <w:r w:rsidDel="00000000" w:rsidR="00000000" w:rsidRPr="00000000">
              <w:rPr>
                <w:rtl w:val="0"/>
              </w:rPr>
              <w:t xml:space="preserve">Write arithmetic and geometric sequences both recursively and with an explicit formula, use them to model situations, and translate between the two forms. *</w:t>
            </w:r>
          </w:p>
        </w:tc>
        <w:tc>
          <w:tcPr/>
          <w:p w:rsidR="00000000" w:rsidDel="00000000" w:rsidP="00000000" w:rsidRDefault="00000000" w:rsidRPr="00000000" w14:paraId="0000022C">
            <w:pPr>
              <w:spacing w:before="20" w:lineRule="auto"/>
              <w:rPr/>
            </w:pPr>
            <w:hyperlink r:id="rId226">
              <w:r w:rsidDel="00000000" w:rsidR="00000000" w:rsidRPr="00000000">
                <w:rPr>
                  <w:color w:val="1155cc"/>
                  <w:u w:val="single"/>
                  <w:rtl w:val="0"/>
                </w:rPr>
                <w:t xml:space="preserve">T13 L2, LA p2-7</w:t>
              </w:r>
            </w:hyperlink>
            <w:r w:rsidDel="00000000" w:rsidR="00000000" w:rsidRPr="00000000">
              <w:rPr>
                <w:rtl w:val="0"/>
              </w:rPr>
            </w:r>
          </w:p>
          <w:p w:rsidR="00000000" w:rsidDel="00000000" w:rsidP="00000000" w:rsidRDefault="00000000" w:rsidRPr="00000000" w14:paraId="0000022D">
            <w:pPr>
              <w:spacing w:before="20" w:lineRule="auto"/>
              <w:rPr/>
            </w:pPr>
            <w:hyperlink r:id="rId227">
              <w:r w:rsidDel="00000000" w:rsidR="00000000" w:rsidRPr="00000000">
                <w:rPr>
                  <w:color w:val="1155cc"/>
                  <w:u w:val="single"/>
                  <w:rtl w:val="0"/>
                </w:rPr>
                <w:t xml:space="preserve">T13 L2, SAS Q10-12</w:t>
              </w:r>
            </w:hyperlink>
            <w:r w:rsidDel="00000000" w:rsidR="00000000" w:rsidRPr="00000000">
              <w:rPr>
                <w:rtl w:val="0"/>
              </w:rPr>
            </w:r>
          </w:p>
          <w:p w:rsidR="00000000" w:rsidDel="00000000" w:rsidP="00000000" w:rsidRDefault="00000000" w:rsidRPr="00000000" w14:paraId="0000022E">
            <w:pPr>
              <w:spacing w:before="20" w:lineRule="auto"/>
              <w:rPr/>
            </w:pPr>
            <w:hyperlink r:id="rId228">
              <w:r w:rsidDel="00000000" w:rsidR="00000000" w:rsidRPr="00000000">
                <w:rPr>
                  <w:color w:val="1155cc"/>
                  <w:u w:val="single"/>
                  <w:rtl w:val="0"/>
                </w:rPr>
                <w:t xml:space="preserve">T13 L4, LA p2-6</w:t>
              </w:r>
            </w:hyperlink>
            <w:r w:rsidDel="00000000" w:rsidR="00000000" w:rsidRPr="00000000">
              <w:rPr>
                <w:rtl w:val="0"/>
              </w:rPr>
            </w:r>
          </w:p>
          <w:p w:rsidR="00000000" w:rsidDel="00000000" w:rsidP="00000000" w:rsidRDefault="00000000" w:rsidRPr="00000000" w14:paraId="0000022F">
            <w:pPr>
              <w:spacing w:before="20" w:lineRule="auto"/>
              <w:rPr/>
            </w:pPr>
            <w:hyperlink r:id="rId229">
              <w:r w:rsidDel="00000000" w:rsidR="00000000" w:rsidRPr="00000000">
                <w:rPr>
                  <w:color w:val="1155cc"/>
                  <w:u w:val="single"/>
                  <w:rtl w:val="0"/>
                </w:rPr>
                <w:t xml:space="preserve">T13 L4, SAS Q9-10</w:t>
              </w:r>
            </w:hyperlink>
            <w:r w:rsidDel="00000000" w:rsidR="00000000" w:rsidRPr="00000000">
              <w:rPr>
                <w:rtl w:val="0"/>
              </w:rPr>
            </w:r>
          </w:p>
          <w:p w:rsidR="00000000" w:rsidDel="00000000" w:rsidP="00000000" w:rsidRDefault="00000000" w:rsidRPr="00000000" w14:paraId="00000230">
            <w:pPr>
              <w:spacing w:before="20" w:lineRule="auto"/>
              <w:rPr/>
            </w:pPr>
            <w:hyperlink r:id="rId230">
              <w:r w:rsidDel="00000000" w:rsidR="00000000" w:rsidRPr="00000000">
                <w:rPr>
                  <w:color w:val="1155cc"/>
                  <w:u w:val="single"/>
                  <w:rtl w:val="0"/>
                </w:rPr>
                <w:t xml:space="preserve">T13 L8, Assessment p5</w:t>
              </w:r>
            </w:hyperlink>
            <w:r w:rsidDel="00000000" w:rsidR="00000000" w:rsidRPr="00000000">
              <w:rPr>
                <w:rtl w:val="0"/>
              </w:rPr>
              <w:t xml:space="preserve">, </w:t>
            </w:r>
            <w:hyperlink r:id="rId231">
              <w:r w:rsidDel="00000000" w:rsidR="00000000" w:rsidRPr="00000000">
                <w:rPr>
                  <w:color w:val="1155cc"/>
                  <w:u w:val="single"/>
                  <w:rtl w:val="0"/>
                </w:rPr>
                <w:t xml:space="preserve">p7</w:t>
              </w:r>
            </w:hyperlink>
            <w:r w:rsidDel="00000000" w:rsidR="00000000" w:rsidRPr="00000000">
              <w:rPr>
                <w:rtl w:val="0"/>
              </w:rPr>
            </w:r>
          </w:p>
        </w:tc>
        <w:tc>
          <w:tcPr>
            <w:shd w:fill="f2f2f2" w:val="clear"/>
          </w:tcPr>
          <w:p w:rsidR="00000000" w:rsidDel="00000000" w:rsidP="00000000" w:rsidRDefault="00000000" w:rsidRPr="00000000" w14:paraId="0000023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3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33">
            <w:pPr>
              <w:spacing w:after="20" w:before="20" w:lineRule="auto"/>
              <w:rPr/>
            </w:pPr>
            <w:r w:rsidDel="00000000" w:rsidR="00000000" w:rsidRPr="00000000">
              <w:rPr>
                <w:rtl w:val="0"/>
              </w:rPr>
            </w:r>
          </w:p>
        </w:tc>
      </w:tr>
    </w:tbl>
    <w:p w:rsidR="00000000" w:rsidDel="00000000" w:rsidP="00000000" w:rsidRDefault="00000000" w:rsidRPr="00000000" w14:paraId="00000234">
      <w:pPr>
        <w:pStyle w:val="Heading4"/>
        <w:rPr/>
      </w:pPr>
      <w:r w:rsidDel="00000000" w:rsidR="00000000" w:rsidRPr="00000000">
        <w:rPr>
          <w:rtl w:val="0"/>
        </w:rPr>
        <w:t xml:space="preserve">Cluster: Build new functions from existing functions. [Linear and exponential; focus on vertical translations for exponential.]</w:t>
      </w:r>
    </w:p>
    <w:p w:rsidR="00000000" w:rsidDel="00000000" w:rsidP="00000000" w:rsidRDefault="00000000" w:rsidRPr="00000000" w14:paraId="00000235">
      <w:pPr>
        <w:spacing w:after="240" w:lineRule="auto"/>
        <w:ind w:left="720" w:firstLine="0"/>
        <w:rPr/>
      </w:pPr>
      <w:r w:rsidDel="00000000" w:rsidR="00000000" w:rsidRPr="00000000">
        <w:rPr>
          <w:rtl w:val="0"/>
        </w:rPr>
        <w:t xml:space="preserve">How does the program address this aspect of the domain?      </w:t>
      </w:r>
    </w:p>
    <w:tbl>
      <w:tblPr>
        <w:tblStyle w:val="Table1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900"/>
        <w:gridCol w:w="2610"/>
        <w:gridCol w:w="720"/>
        <w:gridCol w:w="720"/>
        <w:gridCol w:w="4590"/>
        <w:tblGridChange w:id="0">
          <w:tblGrid>
            <w:gridCol w:w="1320"/>
            <w:gridCol w:w="3900"/>
            <w:gridCol w:w="2610"/>
            <w:gridCol w:w="720"/>
            <w:gridCol w:w="720"/>
            <w:gridCol w:w="4590"/>
          </w:tblGrid>
        </w:tblGridChange>
      </w:tblGrid>
      <w:tr>
        <w:trPr>
          <w:cantSplit w:val="1"/>
          <w:tblHeader w:val="1"/>
        </w:trPr>
        <w:tc>
          <w:tcPr/>
          <w:p w:rsidR="00000000" w:rsidDel="00000000" w:rsidP="00000000" w:rsidRDefault="00000000" w:rsidRPr="00000000" w14:paraId="00000236">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37">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38">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39">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3A">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3B">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3C">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3D">
            <w:pPr>
              <w:rPr/>
            </w:pPr>
            <w:r w:rsidDel="00000000" w:rsidR="00000000" w:rsidRPr="00000000">
              <w:rPr>
                <w:rtl w:val="0"/>
              </w:rPr>
              <w:t xml:space="preserve">F-BF.3</w:t>
            </w:r>
          </w:p>
        </w:tc>
        <w:tc>
          <w:tcPr/>
          <w:p w:rsidR="00000000" w:rsidDel="00000000" w:rsidP="00000000" w:rsidRDefault="00000000" w:rsidRPr="00000000" w14:paraId="0000023E">
            <w:pPr>
              <w:rPr/>
            </w:pPr>
            <w:r w:rsidDel="00000000" w:rsidR="00000000" w:rsidRPr="00000000">
              <w:rPr>
                <w:rtl w:val="0"/>
              </w:rPr>
              <w:t xml:space="preserve">Identify the effect on the graph of replacing </w:t>
            </w:r>
            <w:r w:rsidDel="00000000" w:rsidR="00000000" w:rsidRPr="00000000">
              <w:rPr/>
              <w:drawing>
                <wp:inline distB="0" distT="0" distL="0" distR="0">
                  <wp:extent cx="1940975" cy="324842"/>
                  <wp:effectExtent b="0" l="0" r="0" t="0"/>
                  <wp:docPr descr="f of x by f of x plus k, kf of x, f of kx, and f of the quantity x plus k" id="2118844023" name="image6.png"/>
                  <a:graphic>
                    <a:graphicData uri="http://schemas.openxmlformats.org/drawingml/2006/picture">
                      <pic:pic>
                        <pic:nvPicPr>
                          <pic:cNvPr descr="f of x by f of x plus k, kf of x, f of kx, and f of the quantity x plus k" id="0" name="image6.png"/>
                          <pic:cNvPicPr preferRelativeResize="0"/>
                        </pic:nvPicPr>
                        <pic:blipFill>
                          <a:blip r:embed="rId232"/>
                          <a:srcRect b="0" l="0" r="0" t="0"/>
                          <a:stretch>
                            <a:fillRect/>
                          </a:stretch>
                        </pic:blipFill>
                        <pic:spPr>
                          <a:xfrm>
                            <a:off x="0" y="0"/>
                            <a:ext cx="1940975" cy="324842"/>
                          </a:xfrm>
                          <a:prstGeom prst="rect"/>
                          <a:ln/>
                        </pic:spPr>
                      </pic:pic>
                    </a:graphicData>
                  </a:graphic>
                </wp:inline>
              </w:drawing>
            </w:r>
            <w:r w:rsidDel="00000000" w:rsidR="00000000" w:rsidRPr="00000000">
              <w:rPr>
                <w:rtl w:val="0"/>
              </w:rPr>
              <w:t xml:space="preserve"> </w:t>
              <w:br w:type="textWrapping"/>
              <w:t xml:space="preserve">for specific values of </w:t>
            </w:r>
            <w:r w:rsidDel="00000000" w:rsidR="00000000" w:rsidRPr="00000000">
              <w:rPr>
                <w:rFonts w:ascii="Arial" w:cs="Arial" w:eastAsia="Arial" w:hAnsi="Arial"/>
                <w:i w:val="1"/>
                <w:sz w:val="24"/>
                <w:szCs w:val="24"/>
                <w:rtl w:val="0"/>
              </w:rPr>
              <w:t xml:space="preserve">k</w:t>
            </w:r>
            <w:r w:rsidDel="00000000" w:rsidR="00000000" w:rsidRPr="00000000">
              <w:rPr>
                <w:rtl w:val="0"/>
              </w:rPr>
              <w:t xml:space="preserve"> (both positive and negative); find the value of </w:t>
            </w:r>
            <w:r w:rsidDel="00000000" w:rsidR="00000000" w:rsidRPr="00000000">
              <w:rPr>
                <w:rFonts w:ascii="Arial" w:cs="Arial" w:eastAsia="Arial" w:hAnsi="Arial"/>
                <w:i w:val="1"/>
                <w:sz w:val="24"/>
                <w:szCs w:val="24"/>
                <w:rtl w:val="0"/>
              </w:rPr>
              <w:t xml:space="preserve">k</w:t>
            </w:r>
            <w:r w:rsidDel="00000000" w:rsidR="00000000" w:rsidRPr="00000000">
              <w:rPr>
                <w:rtl w:val="0"/>
              </w:rPr>
              <w:t xml:space="preserve"> given the graphs. Experiment with cases and illustrate an explanation of the effects on the graph using technology. </w:t>
            </w:r>
          </w:p>
        </w:tc>
        <w:tc>
          <w:tcPr/>
          <w:p w:rsidR="00000000" w:rsidDel="00000000" w:rsidP="00000000" w:rsidRDefault="00000000" w:rsidRPr="00000000" w14:paraId="0000023F">
            <w:pPr>
              <w:spacing w:before="20" w:lineRule="auto"/>
              <w:rPr/>
            </w:pPr>
            <w:hyperlink r:id="rId233">
              <w:r w:rsidDel="00000000" w:rsidR="00000000" w:rsidRPr="00000000">
                <w:rPr>
                  <w:color w:val="1155cc"/>
                  <w:u w:val="single"/>
                  <w:rtl w:val="0"/>
                </w:rPr>
                <w:t xml:space="preserve">T6 L5, LA p9-11</w:t>
              </w:r>
            </w:hyperlink>
            <w:r w:rsidDel="00000000" w:rsidR="00000000" w:rsidRPr="00000000">
              <w:rPr>
                <w:rtl w:val="0"/>
              </w:rPr>
            </w:r>
          </w:p>
          <w:p w:rsidR="00000000" w:rsidDel="00000000" w:rsidP="00000000" w:rsidRDefault="00000000" w:rsidRPr="00000000" w14:paraId="00000240">
            <w:pPr>
              <w:spacing w:before="20" w:lineRule="auto"/>
              <w:rPr/>
            </w:pPr>
            <w:hyperlink r:id="rId234">
              <w:r w:rsidDel="00000000" w:rsidR="00000000" w:rsidRPr="00000000">
                <w:rPr>
                  <w:color w:val="1155cc"/>
                  <w:u w:val="single"/>
                  <w:rtl w:val="0"/>
                </w:rPr>
                <w:t xml:space="preserve">T6 L9, Assessment p6-8</w:t>
              </w:r>
            </w:hyperlink>
            <w:r w:rsidDel="00000000" w:rsidR="00000000" w:rsidRPr="00000000">
              <w:rPr>
                <w:rtl w:val="0"/>
              </w:rPr>
            </w:r>
          </w:p>
          <w:p w:rsidR="00000000" w:rsidDel="00000000" w:rsidP="00000000" w:rsidRDefault="00000000" w:rsidRPr="00000000" w14:paraId="00000241">
            <w:pPr>
              <w:spacing w:before="20" w:lineRule="auto"/>
              <w:rPr/>
            </w:pPr>
            <w:hyperlink r:id="rId235">
              <w:r w:rsidDel="00000000" w:rsidR="00000000" w:rsidRPr="00000000">
                <w:rPr>
                  <w:color w:val="1155cc"/>
                  <w:u w:val="single"/>
                  <w:rtl w:val="0"/>
                </w:rPr>
                <w:t xml:space="preserve">T12 L5, LA p2-4</w:t>
              </w:r>
            </w:hyperlink>
            <w:r w:rsidDel="00000000" w:rsidR="00000000" w:rsidRPr="00000000">
              <w:rPr>
                <w:rtl w:val="0"/>
              </w:rPr>
              <w:t xml:space="preserve">, </w:t>
            </w:r>
            <w:hyperlink r:id="rId236">
              <w:r w:rsidDel="00000000" w:rsidR="00000000" w:rsidRPr="00000000">
                <w:rPr>
                  <w:color w:val="1155cc"/>
                  <w:u w:val="single"/>
                  <w:rtl w:val="0"/>
                </w:rPr>
                <w:t xml:space="preserve">p6-7</w:t>
              </w:r>
            </w:hyperlink>
            <w:r w:rsidDel="00000000" w:rsidR="00000000" w:rsidRPr="00000000">
              <w:rPr>
                <w:rtl w:val="0"/>
              </w:rPr>
            </w:r>
          </w:p>
          <w:p w:rsidR="00000000" w:rsidDel="00000000" w:rsidP="00000000" w:rsidRDefault="00000000" w:rsidRPr="00000000" w14:paraId="00000242">
            <w:pPr>
              <w:spacing w:before="20" w:lineRule="auto"/>
              <w:rPr/>
            </w:pPr>
            <w:hyperlink r:id="rId237">
              <w:r w:rsidDel="00000000" w:rsidR="00000000" w:rsidRPr="00000000">
                <w:rPr>
                  <w:color w:val="1155cc"/>
                  <w:u w:val="single"/>
                  <w:rtl w:val="0"/>
                </w:rPr>
                <w:t xml:space="preserve">T12 L5, Practice p10-11</w:t>
              </w:r>
            </w:hyperlink>
            <w:r w:rsidDel="00000000" w:rsidR="00000000" w:rsidRPr="00000000">
              <w:rPr>
                <w:rtl w:val="0"/>
              </w:rPr>
            </w:r>
          </w:p>
        </w:tc>
        <w:tc>
          <w:tcPr>
            <w:shd w:fill="f2f2f2" w:val="clear"/>
          </w:tcPr>
          <w:p w:rsidR="00000000" w:rsidDel="00000000" w:rsidP="00000000" w:rsidRDefault="00000000" w:rsidRPr="00000000" w14:paraId="0000024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5">
            <w:pPr>
              <w:spacing w:after="20" w:before="20" w:lineRule="auto"/>
              <w:rPr/>
            </w:pPr>
            <w:r w:rsidDel="00000000" w:rsidR="00000000" w:rsidRPr="00000000">
              <w:rPr>
                <w:rtl w:val="0"/>
              </w:rPr>
            </w:r>
          </w:p>
        </w:tc>
      </w:tr>
    </w:tbl>
    <w:p w:rsidR="00000000" w:rsidDel="00000000" w:rsidP="00000000" w:rsidRDefault="00000000" w:rsidRPr="00000000" w14:paraId="00000246">
      <w:pPr>
        <w:spacing w:after="240" w:lineRule="auto"/>
        <w:ind w:left="720" w:firstLine="0"/>
        <w:rPr/>
      </w:pPr>
      <w:r w:rsidDel="00000000" w:rsidR="00000000" w:rsidRPr="00000000">
        <w:rPr>
          <w:rtl w:val="0"/>
        </w:rPr>
      </w:r>
    </w:p>
    <w:p w:rsidR="00000000" w:rsidDel="00000000" w:rsidP="00000000" w:rsidRDefault="00000000" w:rsidRPr="00000000" w14:paraId="00000247">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48">
      <w:pPr>
        <w:pStyle w:val="Heading3"/>
        <w:rPr/>
      </w:pPr>
      <w:r w:rsidDel="00000000" w:rsidR="00000000" w:rsidRPr="00000000">
        <w:rPr>
          <w:rtl w:val="0"/>
        </w:rPr>
        <w:t xml:space="preserve">Domain: Functions: Linear, Quadratic, and Exponential Models</w:t>
      </w:r>
    </w:p>
    <w:p w:rsidR="00000000" w:rsidDel="00000000" w:rsidP="00000000" w:rsidRDefault="00000000" w:rsidRPr="00000000" w14:paraId="00000249">
      <w:pPr>
        <w:pStyle w:val="Heading4"/>
        <w:rPr/>
      </w:pPr>
      <w:r w:rsidDel="00000000" w:rsidR="00000000" w:rsidRPr="00000000">
        <w:rPr>
          <w:rtl w:val="0"/>
        </w:rPr>
        <w:t xml:space="preserve">Cluster: Construct and compare linear, quadratic, and exponential models and solve problems. [Linear and exponential]</w:t>
      </w:r>
    </w:p>
    <w:p w:rsidR="00000000" w:rsidDel="00000000" w:rsidP="00000000" w:rsidRDefault="00000000" w:rsidRPr="00000000" w14:paraId="0000024A">
      <w:pPr>
        <w:spacing w:after="240" w:lineRule="auto"/>
        <w:ind w:left="720" w:firstLine="0"/>
        <w:rPr/>
      </w:pPr>
      <w:r w:rsidDel="00000000" w:rsidR="00000000" w:rsidRPr="00000000">
        <w:rPr>
          <w:rtl w:val="0"/>
        </w:rPr>
        <w:t xml:space="preserve">How does the program address this aspect of the domain?      </w:t>
      </w:r>
    </w:p>
    <w:tbl>
      <w:tblPr>
        <w:tblStyle w:val="Table1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645"/>
        <w:gridCol w:w="2850"/>
        <w:gridCol w:w="720"/>
        <w:gridCol w:w="720"/>
        <w:gridCol w:w="4590"/>
        <w:tblGridChange w:id="0">
          <w:tblGrid>
            <w:gridCol w:w="1335"/>
            <w:gridCol w:w="3645"/>
            <w:gridCol w:w="2850"/>
            <w:gridCol w:w="720"/>
            <w:gridCol w:w="720"/>
            <w:gridCol w:w="4590"/>
          </w:tblGrid>
        </w:tblGridChange>
      </w:tblGrid>
      <w:tr>
        <w:trPr>
          <w:cantSplit w:val="1"/>
          <w:tblHeader w:val="1"/>
        </w:trPr>
        <w:tc>
          <w:tcPr/>
          <w:p w:rsidR="00000000" w:rsidDel="00000000" w:rsidP="00000000" w:rsidRDefault="00000000" w:rsidRPr="00000000" w14:paraId="0000024B">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4C">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4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4E">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4F">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50">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51">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52">
            <w:pPr>
              <w:rPr/>
            </w:pPr>
            <w:r w:rsidDel="00000000" w:rsidR="00000000" w:rsidRPr="00000000">
              <w:rPr>
                <w:rtl w:val="0"/>
              </w:rPr>
              <w:t xml:space="preserve">F-LE.1a</w:t>
            </w:r>
          </w:p>
        </w:tc>
        <w:tc>
          <w:tcPr/>
          <w:p w:rsidR="00000000" w:rsidDel="00000000" w:rsidP="00000000" w:rsidRDefault="00000000" w:rsidRPr="00000000" w14:paraId="00000253">
            <w:pPr>
              <w:rPr/>
            </w:pPr>
            <w:r w:rsidDel="00000000" w:rsidR="00000000" w:rsidRPr="00000000">
              <w:rPr>
                <w:rtl w:val="0"/>
              </w:rPr>
              <w:t xml:space="preserve">Distinguish between situations that can be modeled with linear functions and with exponential functions. Prove that linear functions grow by equal differences over equal intervals, and that exponential functions grow by equal factors over equal intervals. *</w:t>
            </w:r>
          </w:p>
        </w:tc>
        <w:tc>
          <w:tcPr/>
          <w:p w:rsidR="00000000" w:rsidDel="00000000" w:rsidP="00000000" w:rsidRDefault="00000000" w:rsidRPr="00000000" w14:paraId="00000254">
            <w:pPr>
              <w:spacing w:before="20" w:lineRule="auto"/>
              <w:rPr/>
            </w:pPr>
            <w:hyperlink r:id="rId238">
              <w:r w:rsidDel="00000000" w:rsidR="00000000" w:rsidRPr="00000000">
                <w:rPr>
                  <w:color w:val="1155cc"/>
                  <w:u w:val="single"/>
                  <w:rtl w:val="0"/>
                </w:rPr>
                <w:t xml:space="preserve">T5 L3, LA p3-4</w:t>
              </w:r>
            </w:hyperlink>
            <w:r w:rsidDel="00000000" w:rsidR="00000000" w:rsidRPr="00000000">
              <w:rPr>
                <w:rtl w:val="0"/>
              </w:rPr>
            </w:r>
          </w:p>
          <w:p w:rsidR="00000000" w:rsidDel="00000000" w:rsidP="00000000" w:rsidRDefault="00000000" w:rsidRPr="00000000" w14:paraId="00000255">
            <w:pPr>
              <w:spacing w:before="20" w:lineRule="auto"/>
              <w:rPr/>
            </w:pPr>
            <w:hyperlink r:id="rId239">
              <w:r w:rsidDel="00000000" w:rsidR="00000000" w:rsidRPr="00000000">
                <w:rPr>
                  <w:color w:val="1155cc"/>
                  <w:u w:val="single"/>
                  <w:rtl w:val="0"/>
                </w:rPr>
                <w:t xml:space="preserve">T12 L3, LA p3</w:t>
              </w:r>
            </w:hyperlink>
            <w:r w:rsidDel="00000000" w:rsidR="00000000" w:rsidRPr="00000000">
              <w:rPr>
                <w:rtl w:val="0"/>
              </w:rPr>
            </w:r>
          </w:p>
          <w:p w:rsidR="00000000" w:rsidDel="00000000" w:rsidP="00000000" w:rsidRDefault="00000000" w:rsidRPr="00000000" w14:paraId="00000256">
            <w:pPr>
              <w:spacing w:before="20" w:lineRule="auto"/>
              <w:rPr/>
            </w:pPr>
            <w:hyperlink r:id="rId240">
              <w:r w:rsidDel="00000000" w:rsidR="00000000" w:rsidRPr="00000000">
                <w:rPr>
                  <w:color w:val="1155cc"/>
                  <w:u w:val="single"/>
                  <w:rtl w:val="0"/>
                </w:rPr>
                <w:t xml:space="preserve">T12 L3, SAS Q21</w:t>
              </w:r>
            </w:hyperlink>
            <w:r w:rsidDel="00000000" w:rsidR="00000000" w:rsidRPr="00000000">
              <w:rPr>
                <w:rtl w:val="0"/>
              </w:rPr>
            </w:r>
          </w:p>
        </w:tc>
        <w:tc>
          <w:tcPr>
            <w:shd w:fill="f2f2f2" w:val="clear"/>
          </w:tcPr>
          <w:p w:rsidR="00000000" w:rsidDel="00000000" w:rsidP="00000000" w:rsidRDefault="00000000" w:rsidRPr="00000000" w14:paraId="0000025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5A">
            <w:pPr>
              <w:rPr/>
            </w:pPr>
            <w:r w:rsidDel="00000000" w:rsidR="00000000" w:rsidRPr="00000000">
              <w:rPr>
                <w:rtl w:val="0"/>
              </w:rPr>
              <w:t xml:space="preserve">F-LE.1b</w:t>
            </w:r>
          </w:p>
        </w:tc>
        <w:tc>
          <w:tcPr/>
          <w:p w:rsidR="00000000" w:rsidDel="00000000" w:rsidP="00000000" w:rsidRDefault="00000000" w:rsidRPr="00000000" w14:paraId="0000025B">
            <w:pPr>
              <w:rPr/>
            </w:pPr>
            <w:r w:rsidDel="00000000" w:rsidR="00000000" w:rsidRPr="00000000">
              <w:rPr>
                <w:rtl w:val="0"/>
              </w:rPr>
              <w:t xml:space="preserve">Distinguish between situations that can be modeled with linear functions and with exponential functions. Recognize situations in which one quantity changes at a constant rate per unit interval relative to another. *</w:t>
            </w:r>
          </w:p>
        </w:tc>
        <w:tc>
          <w:tcPr/>
          <w:p w:rsidR="00000000" w:rsidDel="00000000" w:rsidP="00000000" w:rsidRDefault="00000000" w:rsidRPr="00000000" w14:paraId="0000025C">
            <w:pPr>
              <w:spacing w:before="20" w:lineRule="auto"/>
              <w:rPr/>
            </w:pPr>
            <w:hyperlink r:id="rId241">
              <w:r w:rsidDel="00000000" w:rsidR="00000000" w:rsidRPr="00000000">
                <w:rPr>
                  <w:color w:val="1155cc"/>
                  <w:u w:val="single"/>
                  <w:rtl w:val="0"/>
                </w:rPr>
                <w:t xml:space="preserve">T5 L1, LA p2-4</w:t>
              </w:r>
            </w:hyperlink>
            <w:r w:rsidDel="00000000" w:rsidR="00000000" w:rsidRPr="00000000">
              <w:rPr>
                <w:rtl w:val="0"/>
              </w:rPr>
            </w:r>
          </w:p>
          <w:p w:rsidR="00000000" w:rsidDel="00000000" w:rsidP="00000000" w:rsidRDefault="00000000" w:rsidRPr="00000000" w14:paraId="0000025D">
            <w:pPr>
              <w:spacing w:before="20" w:lineRule="auto"/>
              <w:rPr/>
            </w:pPr>
            <w:hyperlink r:id="rId242">
              <w:r w:rsidDel="00000000" w:rsidR="00000000" w:rsidRPr="00000000">
                <w:rPr>
                  <w:color w:val="1155cc"/>
                  <w:u w:val="single"/>
                  <w:rtl w:val="0"/>
                </w:rPr>
                <w:t xml:space="preserve">T5 L1, SAS Q10-11</w:t>
              </w:r>
            </w:hyperlink>
            <w:r w:rsidDel="00000000" w:rsidR="00000000" w:rsidRPr="00000000">
              <w:rPr>
                <w:rtl w:val="0"/>
              </w:rPr>
            </w:r>
          </w:p>
          <w:p w:rsidR="00000000" w:rsidDel="00000000" w:rsidP="00000000" w:rsidRDefault="00000000" w:rsidRPr="00000000" w14:paraId="0000025E">
            <w:pPr>
              <w:spacing w:before="20" w:lineRule="auto"/>
              <w:rPr/>
            </w:pPr>
            <w:hyperlink r:id="rId243">
              <w:r w:rsidDel="00000000" w:rsidR="00000000" w:rsidRPr="00000000">
                <w:rPr>
                  <w:color w:val="1155cc"/>
                  <w:u w:val="single"/>
                  <w:rtl w:val="0"/>
                </w:rPr>
                <w:t xml:space="preserve">T5 L2, LA p4-5</w:t>
              </w:r>
            </w:hyperlink>
            <w:r w:rsidDel="00000000" w:rsidR="00000000" w:rsidRPr="00000000">
              <w:rPr>
                <w:rtl w:val="0"/>
              </w:rPr>
            </w:r>
          </w:p>
          <w:p w:rsidR="00000000" w:rsidDel="00000000" w:rsidP="00000000" w:rsidRDefault="00000000" w:rsidRPr="00000000" w14:paraId="0000025F">
            <w:pPr>
              <w:spacing w:before="20" w:lineRule="auto"/>
              <w:rPr/>
            </w:pPr>
            <w:hyperlink r:id="rId244">
              <w:r w:rsidDel="00000000" w:rsidR="00000000" w:rsidRPr="00000000">
                <w:rPr>
                  <w:color w:val="1155cc"/>
                  <w:u w:val="single"/>
                  <w:rtl w:val="0"/>
                </w:rPr>
                <w:t xml:space="preserve">T5 L2, Practice p7</w:t>
              </w:r>
            </w:hyperlink>
            <w:r w:rsidDel="00000000" w:rsidR="00000000" w:rsidRPr="00000000">
              <w:rPr>
                <w:rtl w:val="0"/>
              </w:rPr>
              <w:t xml:space="preserve">, </w:t>
            </w:r>
            <w:hyperlink r:id="rId245">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260">
            <w:pPr>
              <w:spacing w:before="20" w:lineRule="auto"/>
              <w:rPr/>
            </w:pPr>
            <w:hyperlink r:id="rId246">
              <w:r w:rsidDel="00000000" w:rsidR="00000000" w:rsidRPr="00000000">
                <w:rPr>
                  <w:color w:val="1155cc"/>
                  <w:u w:val="single"/>
                  <w:rtl w:val="0"/>
                </w:rPr>
                <w:t xml:space="preserve">T12 L1, LA p2-3</w:t>
              </w:r>
            </w:hyperlink>
            <w:r w:rsidDel="00000000" w:rsidR="00000000" w:rsidRPr="00000000">
              <w:rPr>
                <w:rtl w:val="0"/>
              </w:rPr>
            </w:r>
          </w:p>
          <w:p w:rsidR="00000000" w:rsidDel="00000000" w:rsidP="00000000" w:rsidRDefault="00000000" w:rsidRPr="00000000" w14:paraId="00000261">
            <w:pPr>
              <w:spacing w:before="20" w:lineRule="auto"/>
              <w:rPr/>
            </w:pPr>
            <w:hyperlink r:id="rId247">
              <w:r w:rsidDel="00000000" w:rsidR="00000000" w:rsidRPr="00000000">
                <w:rPr>
                  <w:color w:val="1155cc"/>
                  <w:u w:val="single"/>
                  <w:rtl w:val="0"/>
                </w:rPr>
                <w:t xml:space="preserve">T12 L2, LA p2-3</w:t>
              </w:r>
            </w:hyperlink>
            <w:r w:rsidDel="00000000" w:rsidR="00000000" w:rsidRPr="00000000">
              <w:rPr>
                <w:rtl w:val="0"/>
              </w:rPr>
            </w:r>
          </w:p>
          <w:p w:rsidR="00000000" w:rsidDel="00000000" w:rsidP="00000000" w:rsidRDefault="00000000" w:rsidRPr="00000000" w14:paraId="00000262">
            <w:pPr>
              <w:spacing w:before="20" w:lineRule="auto"/>
              <w:rPr/>
            </w:pPr>
            <w:hyperlink r:id="rId248">
              <w:r w:rsidDel="00000000" w:rsidR="00000000" w:rsidRPr="00000000">
                <w:rPr>
                  <w:color w:val="1155cc"/>
                  <w:u w:val="single"/>
                  <w:rtl w:val="0"/>
                </w:rPr>
                <w:t xml:space="preserve">T12 L2, SAS Q21</w:t>
              </w:r>
            </w:hyperlink>
            <w:r w:rsidDel="00000000" w:rsidR="00000000" w:rsidRPr="00000000">
              <w:rPr>
                <w:rtl w:val="0"/>
              </w:rPr>
            </w:r>
          </w:p>
          <w:p w:rsidR="00000000" w:rsidDel="00000000" w:rsidP="00000000" w:rsidRDefault="00000000" w:rsidRPr="00000000" w14:paraId="00000263">
            <w:pPr>
              <w:spacing w:before="20" w:lineRule="auto"/>
              <w:rPr/>
            </w:pPr>
            <w:hyperlink r:id="rId249">
              <w:r w:rsidDel="00000000" w:rsidR="00000000" w:rsidRPr="00000000">
                <w:rPr>
                  <w:color w:val="1155cc"/>
                  <w:u w:val="single"/>
                  <w:rtl w:val="0"/>
                </w:rPr>
                <w:t xml:space="preserve">T12 L3, SAS Q17</w:t>
              </w:r>
            </w:hyperlink>
            <w:r w:rsidDel="00000000" w:rsidR="00000000" w:rsidRPr="00000000">
              <w:rPr>
                <w:rtl w:val="0"/>
              </w:rPr>
            </w:r>
          </w:p>
        </w:tc>
        <w:tc>
          <w:tcPr>
            <w:shd w:fill="f2f2f2" w:val="clear"/>
          </w:tcPr>
          <w:p w:rsidR="00000000" w:rsidDel="00000000" w:rsidP="00000000" w:rsidRDefault="00000000" w:rsidRPr="00000000" w14:paraId="0000026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6">
            <w:pPr>
              <w:spacing w:after="20" w:before="20" w:lineRule="auto"/>
              <w:rPr/>
            </w:pPr>
            <w:r w:rsidDel="00000000" w:rsidR="00000000" w:rsidRPr="00000000">
              <w:rPr>
                <w:rtl w:val="0"/>
              </w:rPr>
            </w:r>
          </w:p>
        </w:tc>
      </w:tr>
      <w:tr>
        <w:trPr>
          <w:cantSplit w:val="1"/>
          <w:trHeight w:val="2407.8124999999995" w:hRule="atLeast"/>
          <w:tblHeader w:val="0"/>
        </w:trPr>
        <w:tc>
          <w:tcPr/>
          <w:p w:rsidR="00000000" w:rsidDel="00000000" w:rsidP="00000000" w:rsidRDefault="00000000" w:rsidRPr="00000000" w14:paraId="00000267">
            <w:pPr>
              <w:rPr/>
            </w:pPr>
            <w:r w:rsidDel="00000000" w:rsidR="00000000" w:rsidRPr="00000000">
              <w:rPr>
                <w:rtl w:val="0"/>
              </w:rPr>
              <w:t xml:space="preserve">F-LE.1c</w:t>
            </w:r>
          </w:p>
        </w:tc>
        <w:tc>
          <w:tcPr/>
          <w:p w:rsidR="00000000" w:rsidDel="00000000" w:rsidP="00000000" w:rsidRDefault="00000000" w:rsidRPr="00000000" w14:paraId="00000268">
            <w:pPr>
              <w:rPr/>
            </w:pPr>
            <w:r w:rsidDel="00000000" w:rsidR="00000000" w:rsidRPr="00000000">
              <w:rPr>
                <w:rtl w:val="0"/>
              </w:rPr>
              <w:t xml:space="preserve">Distinguish between situations that can be modeled with linear functions and with exponential functions. Recognize situations in which a quantity grows or decays by a constant percent rate per unit interval relative to another. *</w:t>
            </w:r>
          </w:p>
        </w:tc>
        <w:tc>
          <w:tcPr/>
          <w:p w:rsidR="00000000" w:rsidDel="00000000" w:rsidP="00000000" w:rsidRDefault="00000000" w:rsidRPr="00000000" w14:paraId="00000269">
            <w:pPr>
              <w:spacing w:before="20" w:lineRule="auto"/>
              <w:rPr/>
            </w:pPr>
            <w:hyperlink r:id="rId250">
              <w:r w:rsidDel="00000000" w:rsidR="00000000" w:rsidRPr="00000000">
                <w:rPr>
                  <w:color w:val="1155cc"/>
                  <w:u w:val="single"/>
                  <w:rtl w:val="0"/>
                </w:rPr>
                <w:t xml:space="preserve">T12 L1, LA p2</w:t>
              </w:r>
            </w:hyperlink>
            <w:r w:rsidDel="00000000" w:rsidR="00000000" w:rsidRPr="00000000">
              <w:rPr>
                <w:rtl w:val="0"/>
              </w:rPr>
              <w:t xml:space="preserve"> (panels 3-4), </w:t>
            </w:r>
            <w:hyperlink r:id="rId251">
              <w:r w:rsidDel="00000000" w:rsidR="00000000" w:rsidRPr="00000000">
                <w:rPr>
                  <w:color w:val="1155cc"/>
                  <w:u w:val="single"/>
                  <w:rtl w:val="0"/>
                </w:rPr>
                <w:t xml:space="preserve">p4</w:t>
              </w:r>
            </w:hyperlink>
            <w:r w:rsidDel="00000000" w:rsidR="00000000" w:rsidRPr="00000000">
              <w:rPr>
                <w:rtl w:val="0"/>
              </w:rPr>
            </w:r>
          </w:p>
          <w:p w:rsidR="00000000" w:rsidDel="00000000" w:rsidP="00000000" w:rsidRDefault="00000000" w:rsidRPr="00000000" w14:paraId="0000026A">
            <w:pPr>
              <w:spacing w:before="20" w:lineRule="auto"/>
              <w:rPr/>
            </w:pPr>
            <w:hyperlink r:id="rId252">
              <w:r w:rsidDel="00000000" w:rsidR="00000000" w:rsidRPr="00000000">
                <w:rPr>
                  <w:color w:val="1155cc"/>
                  <w:u w:val="single"/>
                  <w:rtl w:val="0"/>
                </w:rPr>
                <w:t xml:space="preserve">T12 L1, SAS Q4</w:t>
              </w:r>
            </w:hyperlink>
            <w:r w:rsidDel="00000000" w:rsidR="00000000" w:rsidRPr="00000000">
              <w:rPr>
                <w:rtl w:val="0"/>
              </w:rPr>
            </w:r>
          </w:p>
          <w:p w:rsidR="00000000" w:rsidDel="00000000" w:rsidP="00000000" w:rsidRDefault="00000000" w:rsidRPr="00000000" w14:paraId="0000026B">
            <w:pPr>
              <w:spacing w:before="20" w:lineRule="auto"/>
              <w:rPr/>
            </w:pPr>
            <w:hyperlink r:id="rId253">
              <w:r w:rsidDel="00000000" w:rsidR="00000000" w:rsidRPr="00000000">
                <w:rPr>
                  <w:color w:val="1155cc"/>
                  <w:u w:val="single"/>
                  <w:rtl w:val="0"/>
                </w:rPr>
                <w:t xml:space="preserve">T12 L2, LA p2</w:t>
              </w:r>
            </w:hyperlink>
            <w:r w:rsidDel="00000000" w:rsidR="00000000" w:rsidRPr="00000000">
              <w:rPr>
                <w:rtl w:val="0"/>
              </w:rPr>
              <w:t xml:space="preserve">, </w:t>
            </w:r>
            <w:hyperlink r:id="rId254">
              <w:r w:rsidDel="00000000" w:rsidR="00000000" w:rsidRPr="00000000">
                <w:rPr>
                  <w:color w:val="1155cc"/>
                  <w:u w:val="single"/>
                  <w:rtl w:val="0"/>
                </w:rPr>
                <w:t xml:space="preserve">p4</w:t>
              </w:r>
            </w:hyperlink>
            <w:r w:rsidDel="00000000" w:rsidR="00000000" w:rsidRPr="00000000">
              <w:rPr>
                <w:rtl w:val="0"/>
              </w:rPr>
            </w:r>
          </w:p>
          <w:p w:rsidR="00000000" w:rsidDel="00000000" w:rsidP="00000000" w:rsidRDefault="00000000" w:rsidRPr="00000000" w14:paraId="0000026C">
            <w:pPr>
              <w:spacing w:before="20" w:lineRule="auto"/>
              <w:rPr/>
            </w:pPr>
            <w:hyperlink r:id="rId255">
              <w:r w:rsidDel="00000000" w:rsidR="00000000" w:rsidRPr="00000000">
                <w:rPr>
                  <w:color w:val="1155cc"/>
                  <w:u w:val="single"/>
                  <w:rtl w:val="0"/>
                </w:rPr>
                <w:t xml:space="preserve">T12 L2, SAS Q19-20</w:t>
              </w:r>
            </w:hyperlink>
            <w:r w:rsidDel="00000000" w:rsidR="00000000" w:rsidRPr="00000000">
              <w:rPr>
                <w:rtl w:val="0"/>
              </w:rPr>
            </w:r>
          </w:p>
          <w:p w:rsidR="00000000" w:rsidDel="00000000" w:rsidP="00000000" w:rsidRDefault="00000000" w:rsidRPr="00000000" w14:paraId="0000026D">
            <w:pPr>
              <w:spacing w:before="20" w:lineRule="auto"/>
              <w:rPr/>
            </w:pPr>
            <w:hyperlink r:id="rId256">
              <w:r w:rsidDel="00000000" w:rsidR="00000000" w:rsidRPr="00000000">
                <w:rPr>
                  <w:color w:val="1155cc"/>
                  <w:u w:val="single"/>
                  <w:rtl w:val="0"/>
                </w:rPr>
                <w:t xml:space="preserve">T12 L3, LA p6-7</w:t>
              </w:r>
            </w:hyperlink>
            <w:r w:rsidDel="00000000" w:rsidR="00000000" w:rsidRPr="00000000">
              <w:rPr>
                <w:rtl w:val="0"/>
              </w:rPr>
              <w:t xml:space="preserve">, </w:t>
            </w:r>
            <w:hyperlink r:id="rId257">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26E">
            <w:pPr>
              <w:spacing w:before="20" w:lineRule="auto"/>
              <w:rPr/>
            </w:pPr>
            <w:hyperlink r:id="rId258">
              <w:r w:rsidDel="00000000" w:rsidR="00000000" w:rsidRPr="00000000">
                <w:rPr>
                  <w:color w:val="1155cc"/>
                  <w:u w:val="single"/>
                  <w:rtl w:val="0"/>
                </w:rPr>
                <w:t xml:space="preserve">T12 L4, LA p4-8</w:t>
              </w:r>
            </w:hyperlink>
            <w:r w:rsidDel="00000000" w:rsidR="00000000" w:rsidRPr="00000000">
              <w:rPr>
                <w:rtl w:val="0"/>
              </w:rPr>
            </w:r>
          </w:p>
          <w:p w:rsidR="00000000" w:rsidDel="00000000" w:rsidP="00000000" w:rsidRDefault="00000000" w:rsidRPr="00000000" w14:paraId="0000026F">
            <w:pPr>
              <w:spacing w:before="20" w:lineRule="auto"/>
              <w:rPr/>
            </w:pPr>
            <w:hyperlink r:id="rId259">
              <w:r w:rsidDel="00000000" w:rsidR="00000000" w:rsidRPr="00000000">
                <w:rPr>
                  <w:color w:val="1155cc"/>
                  <w:u w:val="single"/>
                  <w:rtl w:val="0"/>
                </w:rPr>
                <w:t xml:space="preserve">T12 L6, Assessment p3</w:t>
              </w:r>
            </w:hyperlink>
            <w:r w:rsidDel="00000000" w:rsidR="00000000" w:rsidRPr="00000000">
              <w:rPr>
                <w:rtl w:val="0"/>
              </w:rPr>
            </w:r>
          </w:p>
        </w:tc>
        <w:tc>
          <w:tcPr>
            <w:shd w:fill="f2f2f2" w:val="clear"/>
          </w:tcPr>
          <w:p w:rsidR="00000000" w:rsidDel="00000000" w:rsidP="00000000" w:rsidRDefault="00000000" w:rsidRPr="00000000" w14:paraId="0000027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73">
            <w:pPr>
              <w:rPr/>
            </w:pPr>
            <w:r w:rsidDel="00000000" w:rsidR="00000000" w:rsidRPr="00000000">
              <w:rPr>
                <w:rtl w:val="0"/>
              </w:rPr>
              <w:t xml:space="preserve">F-LE.2</w:t>
            </w:r>
          </w:p>
        </w:tc>
        <w:tc>
          <w:tcPr/>
          <w:p w:rsidR="00000000" w:rsidDel="00000000" w:rsidP="00000000" w:rsidRDefault="00000000" w:rsidRPr="00000000" w14:paraId="00000274">
            <w:pPr>
              <w:rPr/>
            </w:pPr>
            <w:r w:rsidDel="00000000" w:rsidR="00000000" w:rsidRPr="00000000">
              <w:rPr>
                <w:rtl w:val="0"/>
              </w:rPr>
              <w:t xml:space="preserve">Construct linear and exponential functions, including arithmetic and geometric sequences, given a graph, a description of a relationship, or two input-output pairs (include reading these from a table). *</w:t>
            </w:r>
          </w:p>
        </w:tc>
        <w:tc>
          <w:tcPr/>
          <w:p w:rsidR="00000000" w:rsidDel="00000000" w:rsidP="00000000" w:rsidRDefault="00000000" w:rsidRPr="00000000" w14:paraId="00000275">
            <w:pPr>
              <w:spacing w:before="20" w:lineRule="auto"/>
              <w:rPr/>
            </w:pPr>
            <w:hyperlink r:id="rId260">
              <w:r w:rsidDel="00000000" w:rsidR="00000000" w:rsidRPr="00000000">
                <w:rPr>
                  <w:color w:val="1155cc"/>
                  <w:u w:val="single"/>
                  <w:rtl w:val="0"/>
                </w:rPr>
                <w:t xml:space="preserve">T5 L1, LA p3-4</w:t>
              </w:r>
            </w:hyperlink>
            <w:r w:rsidDel="00000000" w:rsidR="00000000" w:rsidRPr="00000000">
              <w:rPr>
                <w:rtl w:val="0"/>
              </w:rPr>
              <w:t xml:space="preserve">, </w:t>
            </w:r>
            <w:hyperlink r:id="rId261">
              <w:r w:rsidDel="00000000" w:rsidR="00000000" w:rsidRPr="00000000">
                <w:rPr>
                  <w:color w:val="1155cc"/>
                  <w:u w:val="single"/>
                  <w:rtl w:val="0"/>
                </w:rPr>
                <w:t xml:space="preserve">p8</w:t>
              </w:r>
            </w:hyperlink>
            <w:r w:rsidDel="00000000" w:rsidR="00000000" w:rsidRPr="00000000">
              <w:rPr>
                <w:rtl w:val="0"/>
              </w:rPr>
            </w:r>
          </w:p>
          <w:p w:rsidR="00000000" w:rsidDel="00000000" w:rsidP="00000000" w:rsidRDefault="00000000" w:rsidRPr="00000000" w14:paraId="00000276">
            <w:pPr>
              <w:spacing w:before="20" w:lineRule="auto"/>
              <w:rPr/>
            </w:pPr>
            <w:hyperlink r:id="rId262">
              <w:r w:rsidDel="00000000" w:rsidR="00000000" w:rsidRPr="00000000">
                <w:rPr>
                  <w:color w:val="1155cc"/>
                  <w:u w:val="single"/>
                  <w:rtl w:val="0"/>
                </w:rPr>
                <w:t xml:space="preserve">T5 L2, LA p3-6</w:t>
              </w:r>
            </w:hyperlink>
            <w:r w:rsidDel="00000000" w:rsidR="00000000" w:rsidRPr="00000000">
              <w:rPr>
                <w:rtl w:val="0"/>
              </w:rPr>
            </w:r>
          </w:p>
          <w:p w:rsidR="00000000" w:rsidDel="00000000" w:rsidP="00000000" w:rsidRDefault="00000000" w:rsidRPr="00000000" w14:paraId="00000277">
            <w:pPr>
              <w:spacing w:before="20" w:lineRule="auto"/>
              <w:rPr/>
            </w:pPr>
            <w:hyperlink r:id="rId263">
              <w:r w:rsidDel="00000000" w:rsidR="00000000" w:rsidRPr="00000000">
                <w:rPr>
                  <w:color w:val="1155cc"/>
                  <w:u w:val="single"/>
                  <w:rtl w:val="0"/>
                </w:rPr>
                <w:t xml:space="preserve">T5 L9, LA p3-5</w:t>
              </w:r>
            </w:hyperlink>
            <w:r w:rsidDel="00000000" w:rsidR="00000000" w:rsidRPr="00000000">
              <w:rPr>
                <w:rtl w:val="0"/>
              </w:rPr>
            </w:r>
          </w:p>
          <w:p w:rsidR="00000000" w:rsidDel="00000000" w:rsidP="00000000" w:rsidRDefault="00000000" w:rsidRPr="00000000" w14:paraId="00000278">
            <w:pPr>
              <w:spacing w:before="20" w:lineRule="auto"/>
              <w:rPr/>
            </w:pPr>
            <w:hyperlink r:id="rId264">
              <w:r w:rsidDel="00000000" w:rsidR="00000000" w:rsidRPr="00000000">
                <w:rPr>
                  <w:color w:val="1155cc"/>
                  <w:u w:val="single"/>
                  <w:rtl w:val="0"/>
                </w:rPr>
                <w:t xml:space="preserve">T5 L10, Assessment p1-4</w:t>
              </w:r>
            </w:hyperlink>
            <w:r w:rsidDel="00000000" w:rsidR="00000000" w:rsidRPr="00000000">
              <w:rPr>
                <w:rtl w:val="0"/>
              </w:rPr>
              <w:t xml:space="preserve">, </w:t>
            </w:r>
            <w:hyperlink r:id="rId265">
              <w:r w:rsidDel="00000000" w:rsidR="00000000" w:rsidRPr="00000000">
                <w:rPr>
                  <w:color w:val="1155cc"/>
                  <w:u w:val="single"/>
                  <w:rtl w:val="0"/>
                </w:rPr>
                <w:t xml:space="preserve">p6</w:t>
              </w:r>
            </w:hyperlink>
            <w:r w:rsidDel="00000000" w:rsidR="00000000" w:rsidRPr="00000000">
              <w:rPr>
                <w:rtl w:val="0"/>
              </w:rPr>
              <w:t xml:space="preserve">, </w:t>
            </w:r>
            <w:hyperlink r:id="rId266">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279">
            <w:pPr>
              <w:spacing w:before="20" w:lineRule="auto"/>
              <w:rPr/>
            </w:pPr>
            <w:hyperlink r:id="rId267">
              <w:r w:rsidDel="00000000" w:rsidR="00000000" w:rsidRPr="00000000">
                <w:rPr>
                  <w:color w:val="1155cc"/>
                  <w:u w:val="single"/>
                  <w:rtl w:val="0"/>
                </w:rPr>
                <w:t xml:space="preserve">T5 CR4</w:t>
              </w:r>
            </w:hyperlink>
            <w:r w:rsidDel="00000000" w:rsidR="00000000" w:rsidRPr="00000000">
              <w:rPr>
                <w:rtl w:val="0"/>
              </w:rPr>
            </w:r>
          </w:p>
          <w:p w:rsidR="00000000" w:rsidDel="00000000" w:rsidP="00000000" w:rsidRDefault="00000000" w:rsidRPr="00000000" w14:paraId="0000027A">
            <w:pPr>
              <w:spacing w:before="20" w:lineRule="auto"/>
              <w:rPr/>
            </w:pPr>
            <w:hyperlink r:id="rId268">
              <w:r w:rsidDel="00000000" w:rsidR="00000000" w:rsidRPr="00000000">
                <w:rPr>
                  <w:color w:val="1155cc"/>
                  <w:u w:val="single"/>
                  <w:rtl w:val="0"/>
                </w:rPr>
                <w:t xml:space="preserve">T12 L2, LA p4</w:t>
              </w:r>
            </w:hyperlink>
            <w:r w:rsidDel="00000000" w:rsidR="00000000" w:rsidRPr="00000000">
              <w:rPr>
                <w:rtl w:val="0"/>
              </w:rPr>
            </w:r>
          </w:p>
          <w:p w:rsidR="00000000" w:rsidDel="00000000" w:rsidP="00000000" w:rsidRDefault="00000000" w:rsidRPr="00000000" w14:paraId="0000027B">
            <w:pPr>
              <w:spacing w:before="20" w:lineRule="auto"/>
              <w:rPr/>
            </w:pPr>
            <w:hyperlink r:id="rId269">
              <w:r w:rsidDel="00000000" w:rsidR="00000000" w:rsidRPr="00000000">
                <w:rPr>
                  <w:color w:val="1155cc"/>
                  <w:u w:val="single"/>
                  <w:rtl w:val="0"/>
                </w:rPr>
                <w:t xml:space="preserve">T12 L3, LA p3-4</w:t>
              </w:r>
            </w:hyperlink>
            <w:r w:rsidDel="00000000" w:rsidR="00000000" w:rsidRPr="00000000">
              <w:rPr>
                <w:rtl w:val="0"/>
              </w:rPr>
              <w:t xml:space="preserve">, </w:t>
            </w:r>
            <w:hyperlink r:id="rId270">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27C">
            <w:pPr>
              <w:spacing w:before="20" w:lineRule="auto"/>
              <w:rPr/>
            </w:pPr>
            <w:hyperlink r:id="rId271">
              <w:r w:rsidDel="00000000" w:rsidR="00000000" w:rsidRPr="00000000">
                <w:rPr>
                  <w:color w:val="1155cc"/>
                  <w:u w:val="single"/>
                  <w:rtl w:val="0"/>
                </w:rPr>
                <w:t xml:space="preserve">T12 L3, SAS Q16f</w:t>
              </w:r>
            </w:hyperlink>
            <w:r w:rsidDel="00000000" w:rsidR="00000000" w:rsidRPr="00000000">
              <w:rPr>
                <w:rtl w:val="0"/>
              </w:rPr>
            </w:r>
          </w:p>
          <w:p w:rsidR="00000000" w:rsidDel="00000000" w:rsidP="00000000" w:rsidRDefault="00000000" w:rsidRPr="00000000" w14:paraId="0000027D">
            <w:pPr>
              <w:spacing w:before="20" w:lineRule="auto"/>
              <w:rPr/>
            </w:pPr>
            <w:hyperlink r:id="rId272">
              <w:r w:rsidDel="00000000" w:rsidR="00000000" w:rsidRPr="00000000">
                <w:rPr>
                  <w:color w:val="1155cc"/>
                  <w:u w:val="single"/>
                  <w:rtl w:val="0"/>
                </w:rPr>
                <w:t xml:space="preserve">T13 L1, LA p2-7</w:t>
              </w:r>
            </w:hyperlink>
            <w:r w:rsidDel="00000000" w:rsidR="00000000" w:rsidRPr="00000000">
              <w:rPr>
                <w:rtl w:val="0"/>
              </w:rPr>
            </w:r>
          </w:p>
          <w:p w:rsidR="00000000" w:rsidDel="00000000" w:rsidP="00000000" w:rsidRDefault="00000000" w:rsidRPr="00000000" w14:paraId="0000027E">
            <w:pPr>
              <w:spacing w:before="20" w:lineRule="auto"/>
              <w:rPr/>
            </w:pPr>
            <w:hyperlink r:id="rId273">
              <w:r w:rsidDel="00000000" w:rsidR="00000000" w:rsidRPr="00000000">
                <w:rPr>
                  <w:color w:val="1155cc"/>
                  <w:u w:val="single"/>
                  <w:rtl w:val="0"/>
                </w:rPr>
                <w:t xml:space="preserve">T13 L1, SAS Q6-8</w:t>
              </w:r>
            </w:hyperlink>
            <w:r w:rsidDel="00000000" w:rsidR="00000000" w:rsidRPr="00000000">
              <w:rPr>
                <w:rtl w:val="0"/>
              </w:rPr>
            </w:r>
          </w:p>
        </w:tc>
        <w:tc>
          <w:tcPr>
            <w:shd w:fill="f2f2f2" w:val="clear"/>
          </w:tcPr>
          <w:p w:rsidR="00000000" w:rsidDel="00000000" w:rsidP="00000000" w:rsidRDefault="00000000" w:rsidRPr="00000000" w14:paraId="0000027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82">
            <w:pPr>
              <w:rPr/>
            </w:pPr>
            <w:r w:rsidDel="00000000" w:rsidR="00000000" w:rsidRPr="00000000">
              <w:rPr>
                <w:rtl w:val="0"/>
              </w:rPr>
              <w:t xml:space="preserve">F-LE.3</w:t>
            </w:r>
          </w:p>
        </w:tc>
        <w:tc>
          <w:tcPr/>
          <w:p w:rsidR="00000000" w:rsidDel="00000000" w:rsidP="00000000" w:rsidRDefault="00000000" w:rsidRPr="00000000" w14:paraId="00000283">
            <w:pPr>
              <w:rPr/>
            </w:pPr>
            <w:r w:rsidDel="00000000" w:rsidR="00000000" w:rsidRPr="00000000">
              <w:rPr>
                <w:rtl w:val="0"/>
              </w:rPr>
              <w:t xml:space="preserve">Observe using graphs and tables that a quantity increasing exponentially eventually exceeds a quantity increasing linearly, quadratically, or (more generally) as a polynomial function. *</w:t>
            </w:r>
          </w:p>
        </w:tc>
        <w:tc>
          <w:tcPr/>
          <w:p w:rsidR="00000000" w:rsidDel="00000000" w:rsidP="00000000" w:rsidRDefault="00000000" w:rsidRPr="00000000" w14:paraId="00000284">
            <w:pPr>
              <w:spacing w:before="20" w:lineRule="auto"/>
              <w:rPr/>
            </w:pPr>
            <w:hyperlink r:id="rId274">
              <w:r w:rsidDel="00000000" w:rsidR="00000000" w:rsidRPr="00000000">
                <w:rPr>
                  <w:color w:val="1155cc"/>
                  <w:u w:val="single"/>
                  <w:rtl w:val="0"/>
                </w:rPr>
                <w:t xml:space="preserve">T12 L1, LA p2</w:t>
              </w:r>
            </w:hyperlink>
            <w:r w:rsidDel="00000000" w:rsidR="00000000" w:rsidRPr="00000000">
              <w:rPr>
                <w:rtl w:val="0"/>
              </w:rPr>
              <w:t xml:space="preserve"> (panel 4)</w:t>
            </w:r>
          </w:p>
          <w:p w:rsidR="00000000" w:rsidDel="00000000" w:rsidP="00000000" w:rsidRDefault="00000000" w:rsidRPr="00000000" w14:paraId="00000285">
            <w:pPr>
              <w:spacing w:before="20" w:lineRule="auto"/>
              <w:rPr/>
            </w:pPr>
            <w:hyperlink r:id="rId275">
              <w:r w:rsidDel="00000000" w:rsidR="00000000" w:rsidRPr="00000000">
                <w:rPr>
                  <w:color w:val="1155cc"/>
                  <w:u w:val="single"/>
                  <w:rtl w:val="0"/>
                </w:rPr>
                <w:t xml:space="preserve">T12 L2, LA p11</w:t>
              </w:r>
            </w:hyperlink>
            <w:r w:rsidDel="00000000" w:rsidR="00000000" w:rsidRPr="00000000">
              <w:rPr>
                <w:rtl w:val="0"/>
              </w:rPr>
            </w:r>
          </w:p>
          <w:p w:rsidR="00000000" w:rsidDel="00000000" w:rsidP="00000000" w:rsidRDefault="00000000" w:rsidRPr="00000000" w14:paraId="00000286">
            <w:pPr>
              <w:spacing w:before="20" w:lineRule="auto"/>
              <w:rPr/>
            </w:pPr>
            <w:hyperlink r:id="rId276">
              <w:r w:rsidDel="00000000" w:rsidR="00000000" w:rsidRPr="00000000">
                <w:rPr>
                  <w:color w:val="1155cc"/>
                  <w:u w:val="single"/>
                  <w:rtl w:val="0"/>
                </w:rPr>
                <w:t xml:space="preserve">T12 L2, SAS Q21</w:t>
              </w:r>
            </w:hyperlink>
            <w:r w:rsidDel="00000000" w:rsidR="00000000" w:rsidRPr="00000000">
              <w:rPr>
                <w:rtl w:val="0"/>
              </w:rPr>
            </w:r>
          </w:p>
          <w:p w:rsidR="00000000" w:rsidDel="00000000" w:rsidP="00000000" w:rsidRDefault="00000000" w:rsidRPr="00000000" w14:paraId="00000287">
            <w:pPr>
              <w:spacing w:before="20" w:lineRule="auto"/>
              <w:rPr>
                <w:highlight w:val="yellow"/>
              </w:rPr>
            </w:pPr>
            <w:hyperlink r:id="rId277">
              <w:r w:rsidDel="00000000" w:rsidR="00000000" w:rsidRPr="00000000">
                <w:rPr>
                  <w:color w:val="1155cc"/>
                  <w:highlight w:val="yellow"/>
                  <w:u w:val="single"/>
                  <w:rtl w:val="0"/>
                </w:rPr>
                <w:t xml:space="preserve">T12 L5, LA p8-9</w:t>
              </w:r>
            </w:hyperlink>
            <w:r w:rsidDel="00000000" w:rsidR="00000000" w:rsidRPr="00000000">
              <w:rPr>
                <w:rtl w:val="0"/>
              </w:rPr>
            </w:r>
          </w:p>
        </w:tc>
        <w:tc>
          <w:tcPr>
            <w:shd w:fill="f2f2f2" w:val="clear"/>
          </w:tcPr>
          <w:p w:rsidR="00000000" w:rsidDel="00000000" w:rsidP="00000000" w:rsidRDefault="00000000" w:rsidRPr="00000000" w14:paraId="0000028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A">
            <w:pPr>
              <w:spacing w:after="20" w:before="20" w:lineRule="auto"/>
              <w:rPr>
                <w:highlight w:val="yellow"/>
              </w:rPr>
            </w:pPr>
            <w:r w:rsidDel="00000000" w:rsidR="00000000" w:rsidRPr="00000000">
              <w:rPr>
                <w:highlight w:val="yellow"/>
                <w:rtl w:val="0"/>
              </w:rPr>
              <w:t xml:space="preserve">[MS] T12 Doesn’t have L7. Changed to L5</w:t>
            </w:r>
          </w:p>
        </w:tc>
      </w:tr>
    </w:tbl>
    <w:p w:rsidR="00000000" w:rsidDel="00000000" w:rsidP="00000000" w:rsidRDefault="00000000" w:rsidRPr="00000000" w14:paraId="0000028B">
      <w:pPr>
        <w:pStyle w:val="Heading4"/>
        <w:rPr/>
      </w:pPr>
      <w:r w:rsidDel="00000000" w:rsidR="00000000" w:rsidRPr="00000000">
        <w:rPr>
          <w:rtl w:val="0"/>
        </w:rPr>
      </w:r>
    </w:p>
    <w:p w:rsidR="00000000" w:rsidDel="00000000" w:rsidP="00000000" w:rsidRDefault="00000000" w:rsidRPr="00000000" w14:paraId="0000028C">
      <w:pPr>
        <w:pStyle w:val="Heading4"/>
        <w:rPr/>
      </w:pPr>
      <w:r w:rsidDel="00000000" w:rsidR="00000000" w:rsidRPr="00000000">
        <w:br w:type="page"/>
      </w:r>
      <w:r w:rsidDel="00000000" w:rsidR="00000000" w:rsidRPr="00000000">
        <w:rPr>
          <w:rtl w:val="0"/>
        </w:rPr>
      </w:r>
    </w:p>
    <w:p w:rsidR="00000000" w:rsidDel="00000000" w:rsidP="00000000" w:rsidRDefault="00000000" w:rsidRPr="00000000" w14:paraId="0000028D">
      <w:pPr>
        <w:pStyle w:val="Heading4"/>
        <w:rPr/>
      </w:pPr>
      <w:r w:rsidDel="00000000" w:rsidR="00000000" w:rsidRPr="00000000">
        <w:rPr>
          <w:rtl w:val="0"/>
        </w:rPr>
        <w:t xml:space="preserve">Cluster: Interpret expressions for functions in terms of the situation they model. [Linear and exponential of form </w:t>
      </w:r>
      <w:r w:rsidDel="00000000" w:rsidR="00000000" w:rsidRPr="00000000">
        <w:rPr>
          <w:i w:val="1"/>
          <w:color w:val="211d1e"/>
          <w:rtl w:val="0"/>
        </w:rPr>
        <w:t xml:space="preserve">f(x) = b</w:t>
      </w:r>
      <w:r w:rsidDel="00000000" w:rsidR="00000000" w:rsidRPr="00000000">
        <w:rPr>
          <w:i w:val="1"/>
          <w:color w:val="211d1e"/>
          <w:vertAlign w:val="superscript"/>
          <w:rtl w:val="0"/>
        </w:rPr>
        <w:t xml:space="preserve">x</w:t>
      </w:r>
      <w:r w:rsidDel="00000000" w:rsidR="00000000" w:rsidRPr="00000000">
        <w:rPr>
          <w:i w:val="1"/>
          <w:color w:val="211d1e"/>
          <w:rtl w:val="0"/>
        </w:rPr>
        <w:t xml:space="preserve"> + k</w:t>
      </w:r>
      <w:r w:rsidDel="00000000" w:rsidR="00000000" w:rsidRPr="00000000">
        <w:rPr>
          <w:color w:val="211d1e"/>
          <w:rtl w:val="0"/>
        </w:rPr>
        <w:t xml:space="preserve">]</w:t>
      </w:r>
      <w:r w:rsidDel="00000000" w:rsidR="00000000" w:rsidRPr="00000000">
        <w:rPr>
          <w:rtl w:val="0"/>
        </w:rPr>
      </w:r>
    </w:p>
    <w:p w:rsidR="00000000" w:rsidDel="00000000" w:rsidP="00000000" w:rsidRDefault="00000000" w:rsidRPr="00000000" w14:paraId="0000028E">
      <w:pPr>
        <w:spacing w:after="240" w:lineRule="auto"/>
        <w:ind w:left="720" w:firstLine="0"/>
        <w:rPr/>
      </w:pPr>
      <w:r w:rsidDel="00000000" w:rsidR="00000000" w:rsidRPr="00000000">
        <w:rPr>
          <w:rtl w:val="0"/>
        </w:rPr>
        <w:t xml:space="preserve">How does the program address this aspect of the domain?      </w:t>
      </w:r>
    </w:p>
    <w:tbl>
      <w:tblPr>
        <w:tblStyle w:val="Table1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985"/>
        <w:gridCol w:w="3210"/>
        <w:gridCol w:w="720"/>
        <w:gridCol w:w="720"/>
        <w:gridCol w:w="4590"/>
        <w:tblGridChange w:id="0">
          <w:tblGrid>
            <w:gridCol w:w="1635"/>
            <w:gridCol w:w="2985"/>
            <w:gridCol w:w="3210"/>
            <w:gridCol w:w="720"/>
            <w:gridCol w:w="720"/>
            <w:gridCol w:w="4590"/>
          </w:tblGrid>
        </w:tblGridChange>
      </w:tblGrid>
      <w:tr>
        <w:trPr>
          <w:cantSplit w:val="1"/>
          <w:tblHeader w:val="1"/>
        </w:trPr>
        <w:tc>
          <w:tcPr/>
          <w:p w:rsidR="00000000" w:rsidDel="00000000" w:rsidP="00000000" w:rsidRDefault="00000000" w:rsidRPr="00000000" w14:paraId="0000028F">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90">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91">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92">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93">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94">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95">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96">
            <w:pPr>
              <w:rPr/>
            </w:pPr>
            <w:r w:rsidDel="00000000" w:rsidR="00000000" w:rsidRPr="00000000">
              <w:rPr>
                <w:rtl w:val="0"/>
              </w:rPr>
              <w:t xml:space="preserve">F-LE.5</w:t>
            </w:r>
          </w:p>
        </w:tc>
        <w:tc>
          <w:tcPr/>
          <w:p w:rsidR="00000000" w:rsidDel="00000000" w:rsidP="00000000" w:rsidRDefault="00000000" w:rsidRPr="00000000" w14:paraId="00000297">
            <w:pPr>
              <w:rPr/>
            </w:pPr>
            <w:r w:rsidDel="00000000" w:rsidR="00000000" w:rsidRPr="00000000">
              <w:rPr>
                <w:rtl w:val="0"/>
              </w:rPr>
              <w:t xml:space="preserve">Interpret the parameters in a linear or exponential function in terms of a context. *</w:t>
            </w:r>
          </w:p>
        </w:tc>
        <w:tc>
          <w:tcPr/>
          <w:p w:rsidR="00000000" w:rsidDel="00000000" w:rsidP="00000000" w:rsidRDefault="00000000" w:rsidRPr="00000000" w14:paraId="00000298">
            <w:pPr>
              <w:spacing w:before="20" w:lineRule="auto"/>
              <w:rPr/>
            </w:pPr>
            <w:hyperlink r:id="rId278">
              <w:r w:rsidDel="00000000" w:rsidR="00000000" w:rsidRPr="00000000">
                <w:rPr>
                  <w:color w:val="1155cc"/>
                  <w:u w:val="single"/>
                  <w:rtl w:val="0"/>
                </w:rPr>
                <w:t xml:space="preserve">T5 L2, LA p7</w:t>
              </w:r>
            </w:hyperlink>
            <w:r w:rsidDel="00000000" w:rsidR="00000000" w:rsidRPr="00000000">
              <w:rPr>
                <w:rtl w:val="0"/>
              </w:rPr>
            </w:r>
          </w:p>
          <w:p w:rsidR="00000000" w:rsidDel="00000000" w:rsidP="00000000" w:rsidRDefault="00000000" w:rsidRPr="00000000" w14:paraId="00000299">
            <w:pPr>
              <w:spacing w:before="20" w:lineRule="auto"/>
              <w:rPr/>
            </w:pPr>
            <w:hyperlink r:id="rId279">
              <w:r w:rsidDel="00000000" w:rsidR="00000000" w:rsidRPr="00000000">
                <w:rPr>
                  <w:color w:val="1155cc"/>
                  <w:u w:val="single"/>
                  <w:rtl w:val="0"/>
                </w:rPr>
                <w:t xml:space="preserve">T5 L3, LA p3</w:t>
              </w:r>
            </w:hyperlink>
            <w:r w:rsidDel="00000000" w:rsidR="00000000" w:rsidRPr="00000000">
              <w:rPr>
                <w:rtl w:val="0"/>
              </w:rPr>
            </w:r>
          </w:p>
          <w:p w:rsidR="00000000" w:rsidDel="00000000" w:rsidP="00000000" w:rsidRDefault="00000000" w:rsidRPr="00000000" w14:paraId="0000029A">
            <w:pPr>
              <w:spacing w:before="20" w:lineRule="auto"/>
              <w:rPr/>
            </w:pPr>
            <w:hyperlink r:id="rId280">
              <w:r w:rsidDel="00000000" w:rsidR="00000000" w:rsidRPr="00000000">
                <w:rPr>
                  <w:color w:val="1155cc"/>
                  <w:u w:val="single"/>
                  <w:rtl w:val="0"/>
                </w:rPr>
                <w:t xml:space="preserve">T5 CR 1</w:t>
              </w:r>
            </w:hyperlink>
            <w:r w:rsidDel="00000000" w:rsidR="00000000" w:rsidRPr="00000000">
              <w:rPr>
                <w:rtl w:val="0"/>
              </w:rPr>
              <w:t xml:space="preserve">, </w:t>
            </w:r>
            <w:hyperlink r:id="rId281">
              <w:r w:rsidDel="00000000" w:rsidR="00000000" w:rsidRPr="00000000">
                <w:rPr>
                  <w:color w:val="1155cc"/>
                  <w:u w:val="single"/>
                  <w:rtl w:val="0"/>
                </w:rPr>
                <w:t xml:space="preserve">2</w:t>
              </w:r>
            </w:hyperlink>
            <w:r w:rsidDel="00000000" w:rsidR="00000000" w:rsidRPr="00000000">
              <w:rPr>
                <w:rtl w:val="0"/>
              </w:rPr>
            </w:r>
          </w:p>
          <w:p w:rsidR="00000000" w:rsidDel="00000000" w:rsidP="00000000" w:rsidRDefault="00000000" w:rsidRPr="00000000" w14:paraId="0000029B">
            <w:pPr>
              <w:spacing w:before="20" w:lineRule="auto"/>
              <w:rPr/>
            </w:pPr>
            <w:hyperlink r:id="rId282">
              <w:r w:rsidDel="00000000" w:rsidR="00000000" w:rsidRPr="00000000">
                <w:rPr>
                  <w:color w:val="1155cc"/>
                  <w:u w:val="single"/>
                  <w:rtl w:val="0"/>
                </w:rPr>
                <w:t xml:space="preserve">T6 L6, Practice p6</w:t>
              </w:r>
            </w:hyperlink>
            <w:r w:rsidDel="00000000" w:rsidR="00000000" w:rsidRPr="00000000">
              <w:rPr>
                <w:rtl w:val="0"/>
              </w:rPr>
            </w:r>
          </w:p>
          <w:p w:rsidR="00000000" w:rsidDel="00000000" w:rsidP="00000000" w:rsidRDefault="00000000" w:rsidRPr="00000000" w14:paraId="0000029C">
            <w:pPr>
              <w:spacing w:before="20" w:lineRule="auto"/>
              <w:rPr/>
            </w:pPr>
            <w:hyperlink r:id="rId283">
              <w:r w:rsidDel="00000000" w:rsidR="00000000" w:rsidRPr="00000000">
                <w:rPr>
                  <w:color w:val="1155cc"/>
                  <w:u w:val="single"/>
                  <w:rtl w:val="0"/>
                </w:rPr>
                <w:t xml:space="preserve">T6 L7, Practice p6</w:t>
              </w:r>
            </w:hyperlink>
            <w:r w:rsidDel="00000000" w:rsidR="00000000" w:rsidRPr="00000000">
              <w:rPr>
                <w:rtl w:val="0"/>
              </w:rPr>
            </w:r>
          </w:p>
          <w:p w:rsidR="00000000" w:rsidDel="00000000" w:rsidP="00000000" w:rsidRDefault="00000000" w:rsidRPr="00000000" w14:paraId="0000029D">
            <w:pPr>
              <w:spacing w:before="20" w:lineRule="auto"/>
              <w:rPr/>
            </w:pPr>
            <w:hyperlink r:id="rId284">
              <w:r w:rsidDel="00000000" w:rsidR="00000000" w:rsidRPr="00000000">
                <w:rPr>
                  <w:color w:val="1155cc"/>
                  <w:u w:val="single"/>
                  <w:rtl w:val="0"/>
                </w:rPr>
                <w:t xml:space="preserve">T12 L2, LA p3 </w:t>
              </w:r>
            </w:hyperlink>
            <w:r w:rsidDel="00000000" w:rsidR="00000000" w:rsidRPr="00000000">
              <w:rPr>
                <w:rtl w:val="0"/>
              </w:rPr>
              <w:t xml:space="preserve">(click Check button)</w:t>
            </w:r>
          </w:p>
          <w:p w:rsidR="00000000" w:rsidDel="00000000" w:rsidP="00000000" w:rsidRDefault="00000000" w:rsidRPr="00000000" w14:paraId="0000029E">
            <w:pPr>
              <w:spacing w:before="20" w:lineRule="auto"/>
              <w:rPr/>
            </w:pPr>
            <w:hyperlink r:id="rId285">
              <w:r w:rsidDel="00000000" w:rsidR="00000000" w:rsidRPr="00000000">
                <w:rPr>
                  <w:color w:val="1155cc"/>
                  <w:u w:val="single"/>
                  <w:rtl w:val="0"/>
                </w:rPr>
                <w:t xml:space="preserve">T12 L2, LA p6-7</w:t>
              </w:r>
            </w:hyperlink>
            <w:r w:rsidDel="00000000" w:rsidR="00000000" w:rsidRPr="00000000">
              <w:rPr>
                <w:rtl w:val="0"/>
              </w:rPr>
            </w:r>
          </w:p>
          <w:p w:rsidR="00000000" w:rsidDel="00000000" w:rsidP="00000000" w:rsidRDefault="00000000" w:rsidRPr="00000000" w14:paraId="0000029F">
            <w:pPr>
              <w:spacing w:before="20" w:lineRule="auto"/>
              <w:rPr/>
            </w:pPr>
            <w:hyperlink r:id="rId286">
              <w:r w:rsidDel="00000000" w:rsidR="00000000" w:rsidRPr="00000000">
                <w:rPr>
                  <w:color w:val="1155cc"/>
                  <w:u w:val="single"/>
                  <w:rtl w:val="0"/>
                </w:rPr>
                <w:t xml:space="preserve">T12 L2, SAS Q18</w:t>
              </w:r>
            </w:hyperlink>
            <w:r w:rsidDel="00000000" w:rsidR="00000000" w:rsidRPr="00000000">
              <w:rPr>
                <w:rtl w:val="0"/>
              </w:rPr>
            </w:r>
          </w:p>
          <w:p w:rsidR="00000000" w:rsidDel="00000000" w:rsidP="00000000" w:rsidRDefault="00000000" w:rsidRPr="00000000" w14:paraId="000002A0">
            <w:pPr>
              <w:spacing w:before="20" w:lineRule="auto"/>
              <w:rPr/>
            </w:pPr>
            <w:hyperlink r:id="rId287">
              <w:r w:rsidDel="00000000" w:rsidR="00000000" w:rsidRPr="00000000">
                <w:rPr>
                  <w:color w:val="1155cc"/>
                  <w:u w:val="single"/>
                  <w:rtl w:val="0"/>
                </w:rPr>
                <w:t xml:space="preserve">T12 L4, LA p13</w:t>
              </w:r>
            </w:hyperlink>
            <w:r w:rsidDel="00000000" w:rsidR="00000000" w:rsidRPr="00000000">
              <w:rPr>
                <w:rtl w:val="0"/>
              </w:rPr>
            </w:r>
          </w:p>
          <w:p w:rsidR="00000000" w:rsidDel="00000000" w:rsidP="00000000" w:rsidRDefault="00000000" w:rsidRPr="00000000" w14:paraId="000002A1">
            <w:pPr>
              <w:spacing w:before="20" w:lineRule="auto"/>
              <w:rPr/>
            </w:pPr>
            <w:hyperlink r:id="rId288">
              <w:r w:rsidDel="00000000" w:rsidR="00000000" w:rsidRPr="00000000">
                <w:rPr>
                  <w:color w:val="1155cc"/>
                  <w:u w:val="single"/>
                  <w:rtl w:val="0"/>
                </w:rPr>
                <w:t xml:space="preserve">T12 L4, Practice p4</w:t>
              </w:r>
            </w:hyperlink>
            <w:r w:rsidDel="00000000" w:rsidR="00000000" w:rsidRPr="00000000">
              <w:rPr>
                <w:rtl w:val="0"/>
              </w:rPr>
            </w:r>
          </w:p>
          <w:p w:rsidR="00000000" w:rsidDel="00000000" w:rsidP="00000000" w:rsidRDefault="00000000" w:rsidRPr="00000000" w14:paraId="000002A2">
            <w:pPr>
              <w:spacing w:before="20" w:lineRule="auto"/>
              <w:rPr/>
            </w:pPr>
            <w:hyperlink r:id="rId289">
              <w:r w:rsidDel="00000000" w:rsidR="00000000" w:rsidRPr="00000000">
                <w:rPr>
                  <w:color w:val="1155cc"/>
                  <w:u w:val="single"/>
                  <w:rtl w:val="0"/>
                </w:rPr>
                <w:t xml:space="preserve">T12</w:t>
              </w:r>
            </w:hyperlink>
            <w:hyperlink r:id="rId290">
              <w:r w:rsidDel="00000000" w:rsidR="00000000" w:rsidRPr="00000000">
                <w:rPr>
                  <w:color w:val="1155cc"/>
                  <w:highlight w:val="yellow"/>
                  <w:u w:val="single"/>
                  <w:rtl w:val="0"/>
                </w:rPr>
                <w:t xml:space="preserve"> L5</w:t>
              </w:r>
            </w:hyperlink>
            <w:hyperlink r:id="rId291">
              <w:r w:rsidDel="00000000" w:rsidR="00000000" w:rsidRPr="00000000">
                <w:rPr>
                  <w:color w:val="1155cc"/>
                  <w:u w:val="single"/>
                  <w:rtl w:val="0"/>
                </w:rPr>
                <w:t xml:space="preserve">, Assessment p4</w:t>
              </w:r>
            </w:hyperlink>
            <w:r w:rsidDel="00000000" w:rsidR="00000000" w:rsidRPr="00000000">
              <w:rPr>
                <w:rtl w:val="0"/>
              </w:rPr>
              <w:t xml:space="preserve">, </w:t>
            </w:r>
            <w:hyperlink r:id="rId292">
              <w:r w:rsidDel="00000000" w:rsidR="00000000" w:rsidRPr="00000000">
                <w:rPr>
                  <w:color w:val="1155cc"/>
                  <w:u w:val="single"/>
                  <w:rtl w:val="0"/>
                </w:rPr>
                <w:t xml:space="preserve">p9</w:t>
              </w:r>
            </w:hyperlink>
            <w:r w:rsidDel="00000000" w:rsidR="00000000" w:rsidRPr="00000000">
              <w:rPr>
                <w:rtl w:val="0"/>
              </w:rPr>
            </w:r>
          </w:p>
        </w:tc>
        <w:tc>
          <w:tcPr>
            <w:shd w:fill="f2f2f2" w:val="clear"/>
          </w:tcPr>
          <w:p w:rsidR="00000000" w:rsidDel="00000000" w:rsidP="00000000" w:rsidRDefault="00000000" w:rsidRPr="00000000" w14:paraId="000002A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5">
            <w:pPr>
              <w:spacing w:after="20" w:before="20" w:lineRule="auto"/>
              <w:rPr/>
            </w:pPr>
            <w:r w:rsidDel="00000000" w:rsidR="00000000" w:rsidRPr="00000000">
              <w:rPr>
                <w:rtl w:val="0"/>
              </w:rPr>
            </w:r>
          </w:p>
          <w:p w:rsidR="00000000" w:rsidDel="00000000" w:rsidP="00000000" w:rsidRDefault="00000000" w:rsidRPr="00000000" w14:paraId="000002A6">
            <w:pPr>
              <w:spacing w:after="20" w:before="20" w:lineRule="auto"/>
              <w:rPr/>
            </w:pPr>
            <w:r w:rsidDel="00000000" w:rsidR="00000000" w:rsidRPr="00000000">
              <w:rPr>
                <w:rtl w:val="0"/>
              </w:rPr>
            </w:r>
          </w:p>
          <w:p w:rsidR="00000000" w:rsidDel="00000000" w:rsidP="00000000" w:rsidRDefault="00000000" w:rsidRPr="00000000" w14:paraId="000002A7">
            <w:pPr>
              <w:spacing w:after="20" w:before="20" w:lineRule="auto"/>
              <w:rPr/>
            </w:pPr>
            <w:r w:rsidDel="00000000" w:rsidR="00000000" w:rsidRPr="00000000">
              <w:rPr>
                <w:highlight w:val="yellow"/>
                <w:rtl w:val="0"/>
              </w:rPr>
              <w:t xml:space="preserve">[MS] Assessment is L6. Linked to L6 p4, 9</w:t>
            </w:r>
            <w:r w:rsidDel="00000000" w:rsidR="00000000" w:rsidRPr="00000000">
              <w:rPr>
                <w:rtl w:val="0"/>
              </w:rPr>
            </w:r>
          </w:p>
        </w:tc>
      </w:tr>
    </w:tbl>
    <w:p w:rsidR="00000000" w:rsidDel="00000000" w:rsidP="00000000" w:rsidRDefault="00000000" w:rsidRPr="00000000" w14:paraId="000002A8">
      <w:pPr>
        <w:pStyle w:val="Heading3"/>
        <w:rPr/>
      </w:pPr>
      <w:r w:rsidDel="00000000" w:rsidR="00000000" w:rsidRPr="00000000">
        <w:rPr>
          <w:rtl w:val="0"/>
        </w:rPr>
        <w:t xml:space="preserve">Domain: Geometry: Congruence</w:t>
      </w:r>
    </w:p>
    <w:p w:rsidR="00000000" w:rsidDel="00000000" w:rsidP="00000000" w:rsidRDefault="00000000" w:rsidRPr="00000000" w14:paraId="000002A9">
      <w:pPr>
        <w:pStyle w:val="Heading4"/>
        <w:rPr/>
      </w:pPr>
      <w:r w:rsidDel="00000000" w:rsidR="00000000" w:rsidRPr="00000000">
        <w:rPr>
          <w:rtl w:val="0"/>
        </w:rPr>
        <w:t xml:space="preserve">Cluster: Experiment with transformations in the plane.</w:t>
      </w:r>
    </w:p>
    <w:p w:rsidR="00000000" w:rsidDel="00000000" w:rsidP="00000000" w:rsidRDefault="00000000" w:rsidRPr="00000000" w14:paraId="000002AA">
      <w:pPr>
        <w:spacing w:after="240" w:lineRule="auto"/>
        <w:ind w:left="720" w:firstLine="0"/>
        <w:rPr/>
      </w:pPr>
      <w:r w:rsidDel="00000000" w:rsidR="00000000" w:rsidRPr="00000000">
        <w:rPr>
          <w:rtl w:val="0"/>
        </w:rPr>
        <w:t xml:space="preserve">How does the program address this aspect of the domain?      </w:t>
      </w:r>
    </w:p>
    <w:tbl>
      <w:tblPr>
        <w:tblStyle w:val="Table1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795"/>
        <w:gridCol w:w="2715"/>
        <w:gridCol w:w="720"/>
        <w:gridCol w:w="720"/>
        <w:gridCol w:w="4590"/>
        <w:tblGridChange w:id="0">
          <w:tblGrid>
            <w:gridCol w:w="1320"/>
            <w:gridCol w:w="3795"/>
            <w:gridCol w:w="2715"/>
            <w:gridCol w:w="720"/>
            <w:gridCol w:w="720"/>
            <w:gridCol w:w="4590"/>
          </w:tblGrid>
        </w:tblGridChange>
      </w:tblGrid>
      <w:tr>
        <w:trPr>
          <w:cantSplit w:val="1"/>
          <w:tblHeader w:val="1"/>
        </w:trPr>
        <w:tc>
          <w:tcPr/>
          <w:p w:rsidR="00000000" w:rsidDel="00000000" w:rsidP="00000000" w:rsidRDefault="00000000" w:rsidRPr="00000000" w14:paraId="000002AB">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AC">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A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AE">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AF">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B0">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B1">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B2">
            <w:pPr>
              <w:rPr/>
            </w:pPr>
            <w:r w:rsidDel="00000000" w:rsidR="00000000" w:rsidRPr="00000000">
              <w:rPr>
                <w:rtl w:val="0"/>
              </w:rPr>
              <w:t xml:space="preserve">G-CO.1</w:t>
            </w:r>
          </w:p>
        </w:tc>
        <w:tc>
          <w:tcPr/>
          <w:p w:rsidR="00000000" w:rsidDel="00000000" w:rsidP="00000000" w:rsidRDefault="00000000" w:rsidRPr="00000000" w14:paraId="000002B3">
            <w:pPr>
              <w:rPr/>
            </w:pPr>
            <w:r w:rsidDel="00000000" w:rsidR="00000000" w:rsidRPr="00000000">
              <w:rPr>
                <w:rtl w:val="0"/>
              </w:rPr>
              <w:t xml:space="preserve">Know precise definitions of angle, circle, perpendicular line, parallel line, and line segment, based on the undefined notions of point, line, distance along a line, and distance around a circular arc.</w:t>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3">
              <w:r w:rsidDel="00000000" w:rsidR="00000000" w:rsidRPr="00000000">
                <w:rPr>
                  <w:color w:val="1155cc"/>
                  <w:u w:val="single"/>
                  <w:rtl w:val="0"/>
                </w:rPr>
                <w:t xml:space="preserve">T14 L2, LA p2</w:t>
              </w:r>
            </w:hyperlink>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4">
              <w:r w:rsidDel="00000000" w:rsidR="00000000" w:rsidRPr="00000000">
                <w:rPr>
                  <w:color w:val="1155cc"/>
                  <w:u w:val="single"/>
                  <w:rtl w:val="0"/>
                </w:rPr>
                <w:t xml:space="preserve">T14 L5, LA p2</w:t>
              </w:r>
            </w:hyperlink>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5">
              <w:r w:rsidDel="00000000" w:rsidR="00000000" w:rsidRPr="00000000">
                <w:rPr>
                  <w:color w:val="1155cc"/>
                  <w:u w:val="single"/>
                  <w:rtl w:val="0"/>
                </w:rPr>
                <w:t xml:space="preserve">T14 CR 1</w:t>
              </w:r>
            </w:hyperlink>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6">
              <w:r w:rsidDel="00000000" w:rsidR="00000000" w:rsidRPr="00000000">
                <w:rPr>
                  <w:color w:val="1155cc"/>
                  <w:u w:val="single"/>
                  <w:rtl w:val="0"/>
                </w:rPr>
                <w:t xml:space="preserve">T18 L1, SAS Q1</w:t>
              </w:r>
            </w:hyperlink>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7">
              <w:r w:rsidDel="00000000" w:rsidR="00000000" w:rsidRPr="00000000">
                <w:rPr>
                  <w:color w:val="1155cc"/>
                  <w:u w:val="single"/>
                  <w:rtl w:val="0"/>
                </w:rPr>
                <w:t xml:space="preserve">T14 Vocabulary</w:t>
              </w:r>
            </w:hyperlink>
            <w:r w:rsidDel="00000000" w:rsidR="00000000" w:rsidRPr="00000000">
              <w:rPr>
                <w:rtl w:val="0"/>
              </w:rPr>
            </w:r>
          </w:p>
        </w:tc>
        <w:tc>
          <w:tcPr>
            <w:shd w:fill="f2f2f2" w:val="clear"/>
          </w:tcPr>
          <w:p w:rsidR="00000000" w:rsidDel="00000000" w:rsidP="00000000" w:rsidRDefault="00000000" w:rsidRPr="00000000" w14:paraId="000002B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BC">
            <w:pPr>
              <w:rPr/>
            </w:pPr>
            <w:r w:rsidDel="00000000" w:rsidR="00000000" w:rsidRPr="00000000">
              <w:rPr>
                <w:rtl w:val="0"/>
              </w:rPr>
              <w:t xml:space="preserve">G-CO.2</w:t>
            </w:r>
          </w:p>
        </w:tc>
        <w:tc>
          <w:tcPr/>
          <w:p w:rsidR="00000000" w:rsidDel="00000000" w:rsidP="00000000" w:rsidRDefault="00000000" w:rsidRPr="00000000" w14:paraId="000002BD">
            <w:pPr>
              <w:rPr/>
            </w:pPr>
            <w:r w:rsidDel="00000000" w:rsidR="00000000" w:rsidRPr="00000000">
              <w:rPr>
                <w:rtl w:val="0"/>
              </w:rPr>
              <w:t xml:space="preserve">Represent transformations in the plane; describe transformations as functions that take points in the plane as inputs and give other points as outputs. Compare transformations that preserve distance and angle to those that do not.</w:t>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8">
              <w:r w:rsidDel="00000000" w:rsidR="00000000" w:rsidRPr="00000000">
                <w:rPr>
                  <w:color w:val="1155cc"/>
                  <w:u w:val="single"/>
                  <w:rtl w:val="0"/>
                </w:rPr>
                <w:t xml:space="preserve">T15 L1, LA p4</w:t>
              </w:r>
            </w:hyperlink>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299">
              <w:r w:rsidDel="00000000" w:rsidR="00000000" w:rsidRPr="00000000">
                <w:rPr>
                  <w:color w:val="1155cc"/>
                  <w:u w:val="single"/>
                  <w:rtl w:val="0"/>
                </w:rPr>
                <w:t xml:space="preserve">T16 L1, LA p7-10</w:t>
              </w:r>
            </w:hyperlink>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0">
              <w:r w:rsidDel="00000000" w:rsidR="00000000" w:rsidRPr="00000000">
                <w:rPr>
                  <w:color w:val="1155cc"/>
                  <w:u w:val="single"/>
                  <w:rtl w:val="0"/>
                </w:rPr>
                <w:t xml:space="preserve">T16 L2, LA p2-6</w:t>
              </w:r>
            </w:hyperlink>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1">
              <w:r w:rsidDel="00000000" w:rsidR="00000000" w:rsidRPr="00000000">
                <w:rPr>
                  <w:color w:val="1155cc"/>
                  <w:u w:val="single"/>
                  <w:rtl w:val="0"/>
                </w:rPr>
                <w:t xml:space="preserve">T16 L3, LA p3-8</w:t>
              </w:r>
            </w:hyperlink>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2">
              <w:r w:rsidDel="00000000" w:rsidR="00000000" w:rsidRPr="00000000">
                <w:rPr>
                  <w:color w:val="1155cc"/>
                  <w:u w:val="single"/>
                  <w:rtl w:val="0"/>
                </w:rPr>
                <w:t xml:space="preserve">T16 L4, LA p2-5</w:t>
              </w:r>
            </w:hyperlink>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3">
              <w:r w:rsidDel="00000000" w:rsidR="00000000" w:rsidRPr="00000000">
                <w:rPr>
                  <w:color w:val="1155cc"/>
                  <w:u w:val="single"/>
                  <w:rtl w:val="0"/>
                </w:rPr>
                <w:t xml:space="preserve">T16 L6, LA p2-5</w:t>
              </w:r>
            </w:hyperlink>
            <w:r w:rsidDel="00000000" w:rsidR="00000000" w:rsidRPr="00000000">
              <w:rPr>
                <w:rtl w:val="0"/>
              </w:rPr>
            </w:r>
          </w:p>
        </w:tc>
        <w:tc>
          <w:tcPr>
            <w:shd w:fill="f2f2f2" w:val="clear"/>
          </w:tcPr>
          <w:p w:rsidR="00000000" w:rsidDel="00000000" w:rsidP="00000000" w:rsidRDefault="00000000" w:rsidRPr="00000000" w14:paraId="000002C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C7">
            <w:pPr>
              <w:rPr/>
            </w:pPr>
            <w:r w:rsidDel="00000000" w:rsidR="00000000" w:rsidRPr="00000000">
              <w:rPr>
                <w:rtl w:val="0"/>
              </w:rPr>
              <w:t xml:space="preserve">G-CO.3</w:t>
            </w:r>
          </w:p>
        </w:tc>
        <w:tc>
          <w:tcPr/>
          <w:p w:rsidR="00000000" w:rsidDel="00000000" w:rsidP="00000000" w:rsidRDefault="00000000" w:rsidRPr="00000000" w14:paraId="000002C8">
            <w:pPr>
              <w:rPr/>
            </w:pPr>
            <w:r w:rsidDel="00000000" w:rsidR="00000000" w:rsidRPr="00000000">
              <w:rPr>
                <w:rtl w:val="0"/>
              </w:rPr>
              <w:t xml:space="preserve">Given a rectangle, parallelogram, trapezoid, or regular polygon, describe the rotations and reflections that carry it onto itself.</w:t>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4">
              <w:r w:rsidDel="00000000" w:rsidR="00000000" w:rsidRPr="00000000">
                <w:rPr>
                  <w:color w:val="1155cc"/>
                  <w:u w:val="single"/>
                  <w:rtl w:val="0"/>
                </w:rPr>
                <w:t xml:space="preserve">T15 L5, LA p2-7</w:t>
              </w:r>
            </w:hyperlink>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5">
              <w:r w:rsidDel="00000000" w:rsidR="00000000" w:rsidRPr="00000000">
                <w:rPr>
                  <w:color w:val="1155cc"/>
                  <w:u w:val="single"/>
                  <w:rtl w:val="0"/>
                </w:rPr>
                <w:t xml:space="preserve">T15 L5, Practice p5-6</w:t>
              </w:r>
            </w:hyperlink>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6">
              <w:r w:rsidDel="00000000" w:rsidR="00000000" w:rsidRPr="00000000">
                <w:rPr>
                  <w:color w:val="1155cc"/>
                  <w:u w:val="single"/>
                  <w:rtl w:val="0"/>
                </w:rPr>
                <w:t xml:space="preserve">T15 L6, Assessment p8</w:t>
              </w:r>
            </w:hyperlink>
            <w:r w:rsidDel="00000000" w:rsidR="00000000" w:rsidRPr="00000000">
              <w:rPr>
                <w:rtl w:val="0"/>
              </w:rPr>
            </w:r>
          </w:p>
        </w:tc>
        <w:tc>
          <w:tcPr>
            <w:shd w:fill="f2f2f2" w:val="clear"/>
          </w:tcPr>
          <w:p w:rsidR="00000000" w:rsidDel="00000000" w:rsidP="00000000" w:rsidRDefault="00000000" w:rsidRPr="00000000" w14:paraId="000002C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CF">
            <w:pPr>
              <w:rPr/>
            </w:pPr>
            <w:r w:rsidDel="00000000" w:rsidR="00000000" w:rsidRPr="00000000">
              <w:rPr>
                <w:rtl w:val="0"/>
              </w:rPr>
              <w:t xml:space="preserve">G-CO.4</w:t>
            </w:r>
          </w:p>
        </w:tc>
        <w:tc>
          <w:tcPr/>
          <w:p w:rsidR="00000000" w:rsidDel="00000000" w:rsidP="00000000" w:rsidRDefault="00000000" w:rsidRPr="00000000" w14:paraId="000002D0">
            <w:pPr>
              <w:rPr/>
            </w:pPr>
            <w:r w:rsidDel="00000000" w:rsidR="00000000" w:rsidRPr="00000000">
              <w:rPr>
                <w:rtl w:val="0"/>
              </w:rPr>
              <w:t xml:space="preserve">Develop definitions of rotations, reflections, and translations in terms of angles, circles, perpendicular lines, parallel lines, and line segments.</w:t>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7">
              <w:r w:rsidDel="00000000" w:rsidR="00000000" w:rsidRPr="00000000">
                <w:rPr>
                  <w:color w:val="1155cc"/>
                  <w:u w:val="single"/>
                  <w:rtl w:val="0"/>
                </w:rPr>
                <w:t xml:space="preserve">T15 L2, LA p3-8</w:t>
              </w:r>
            </w:hyperlink>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08">
              <w:r w:rsidDel="00000000" w:rsidR="00000000" w:rsidRPr="00000000">
                <w:rPr>
                  <w:color w:val="1155cc"/>
                  <w:u w:val="single"/>
                  <w:rtl w:val="0"/>
                </w:rPr>
                <w:t xml:space="preserve">T15 L3, LA p2-8</w:t>
              </w:r>
            </w:hyperlink>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highlight w:val="yellow"/>
              </w:rPr>
            </w:pPr>
            <w:hyperlink r:id="rId309">
              <w:r w:rsidDel="00000000" w:rsidR="00000000" w:rsidRPr="00000000">
                <w:rPr>
                  <w:color w:val="1155cc"/>
                  <w:u w:val="single"/>
                  <w:rtl w:val="0"/>
                </w:rPr>
                <w:t xml:space="preserve">T15 L3, </w:t>
              </w:r>
            </w:hyperlink>
            <w:hyperlink r:id="rId310">
              <w:r w:rsidDel="00000000" w:rsidR="00000000" w:rsidRPr="00000000">
                <w:rPr>
                  <w:color w:val="1155cc"/>
                  <w:highlight w:val="yellow"/>
                  <w:u w:val="single"/>
                  <w:rtl w:val="0"/>
                </w:rPr>
                <w:t xml:space="preserve">Practice p2-3</w:t>
              </w:r>
            </w:hyperlink>
            <w:r w:rsidDel="00000000" w:rsidR="00000000" w:rsidRPr="00000000">
              <w:rPr>
                <w:rtl w:val="0"/>
              </w:rPr>
            </w:r>
          </w:p>
        </w:tc>
        <w:tc>
          <w:tcPr>
            <w:shd w:fill="f2f2f2" w:val="clear"/>
          </w:tcPr>
          <w:p w:rsidR="00000000" w:rsidDel="00000000" w:rsidP="00000000" w:rsidRDefault="00000000" w:rsidRPr="00000000" w14:paraId="000002D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6">
            <w:pPr>
              <w:spacing w:after="20" w:before="20" w:lineRule="auto"/>
              <w:rPr>
                <w:highlight w:val="yellow"/>
              </w:rPr>
            </w:pPr>
            <w:r w:rsidDel="00000000" w:rsidR="00000000" w:rsidRPr="00000000">
              <w:rPr>
                <w:highlight w:val="yellow"/>
                <w:rtl w:val="0"/>
              </w:rPr>
              <w:t xml:space="preserve">[MS] Missing Lesson # AR Added L3</w:t>
            </w:r>
          </w:p>
        </w:tc>
      </w:tr>
      <w:tr>
        <w:trPr>
          <w:cantSplit w:val="1"/>
          <w:tblHeader w:val="0"/>
        </w:trPr>
        <w:tc>
          <w:tcPr/>
          <w:p w:rsidR="00000000" w:rsidDel="00000000" w:rsidP="00000000" w:rsidRDefault="00000000" w:rsidRPr="00000000" w14:paraId="000002D7">
            <w:pPr>
              <w:rPr/>
            </w:pPr>
            <w:r w:rsidDel="00000000" w:rsidR="00000000" w:rsidRPr="00000000">
              <w:rPr>
                <w:rtl w:val="0"/>
              </w:rPr>
              <w:t xml:space="preserve">G-CO.5</w:t>
            </w:r>
          </w:p>
        </w:tc>
        <w:tc>
          <w:tcPr/>
          <w:p w:rsidR="00000000" w:rsidDel="00000000" w:rsidP="00000000" w:rsidRDefault="00000000" w:rsidRPr="00000000" w14:paraId="000002D8">
            <w:pPr>
              <w:rPr/>
            </w:pPr>
            <w:r w:rsidDel="00000000" w:rsidR="00000000" w:rsidRPr="00000000">
              <w:rPr>
                <w:rtl w:val="0"/>
              </w:rPr>
              <w:t xml:space="preserve">Given a geometric figure and a rotation, reflection, or translation, draw the transformed figure. Specify a sequence of transformations that will carry a given figure onto another.</w:t>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1">
              <w:r w:rsidDel="00000000" w:rsidR="00000000" w:rsidRPr="00000000">
                <w:rPr>
                  <w:color w:val="1155cc"/>
                  <w:u w:val="single"/>
                  <w:rtl w:val="0"/>
                </w:rPr>
                <w:t xml:space="preserve">T15 L1, LA p8</w:t>
              </w:r>
            </w:hyperlink>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2">
              <w:r w:rsidDel="00000000" w:rsidR="00000000" w:rsidRPr="00000000">
                <w:rPr>
                  <w:color w:val="1155cc"/>
                  <w:u w:val="single"/>
                  <w:rtl w:val="0"/>
                </w:rPr>
                <w:t xml:space="preserve">T15 L2, LA p2</w:t>
              </w:r>
            </w:hyperlink>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3">
              <w:r w:rsidDel="00000000" w:rsidR="00000000" w:rsidRPr="00000000">
                <w:rPr>
                  <w:color w:val="1155cc"/>
                  <w:u w:val="single"/>
                  <w:rtl w:val="0"/>
                </w:rPr>
                <w:t xml:space="preserve">T15 CR2</w:t>
              </w:r>
            </w:hyperlink>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4">
              <w:r w:rsidDel="00000000" w:rsidR="00000000" w:rsidRPr="00000000">
                <w:rPr>
                  <w:color w:val="1155cc"/>
                  <w:u w:val="single"/>
                  <w:rtl w:val="0"/>
                </w:rPr>
                <w:t xml:space="preserve">T15 L4, LA p4</w:t>
              </w:r>
            </w:hyperlink>
            <w:r w:rsidDel="00000000" w:rsidR="00000000" w:rsidRPr="00000000">
              <w:rPr>
                <w:rtl w:val="0"/>
              </w:rPr>
              <w:t xml:space="preserve">, </w:t>
            </w:r>
            <w:hyperlink r:id="rId315">
              <w:r w:rsidDel="00000000" w:rsidR="00000000" w:rsidRPr="00000000">
                <w:rPr>
                  <w:color w:val="1155cc"/>
                  <w:u w:val="single"/>
                  <w:rtl w:val="0"/>
                </w:rPr>
                <w:t xml:space="preserve">8</w:t>
              </w:r>
            </w:hyperlink>
            <w:r w:rsidDel="00000000" w:rsidR="00000000" w:rsidRPr="00000000">
              <w:rPr>
                <w:rtl w:val="0"/>
              </w:rPr>
              <w:t xml:space="preserve">, </w:t>
            </w:r>
            <w:hyperlink r:id="rId316">
              <w:r w:rsidDel="00000000" w:rsidR="00000000" w:rsidRPr="00000000">
                <w:rPr>
                  <w:color w:val="1155cc"/>
                  <w:u w:val="single"/>
                  <w:rtl w:val="0"/>
                </w:rPr>
                <w:t xml:space="preserve">10</w:t>
              </w:r>
            </w:hyperlink>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7">
              <w:r w:rsidDel="00000000" w:rsidR="00000000" w:rsidRPr="00000000">
                <w:rPr>
                  <w:color w:val="1155cc"/>
                  <w:u w:val="single"/>
                  <w:rtl w:val="0"/>
                </w:rPr>
                <w:t xml:space="preserve">T15 L4, SAS Q16</w:t>
              </w:r>
            </w:hyperlink>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8">
              <w:r w:rsidDel="00000000" w:rsidR="00000000" w:rsidRPr="00000000">
                <w:rPr>
                  <w:color w:val="1155cc"/>
                  <w:u w:val="single"/>
                  <w:rtl w:val="0"/>
                </w:rPr>
                <w:t xml:space="preserve">T15 L4, Practice p4-9</w:t>
              </w:r>
            </w:hyperlink>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19">
              <w:r w:rsidDel="00000000" w:rsidR="00000000" w:rsidRPr="00000000">
                <w:rPr>
                  <w:color w:val="1155cc"/>
                  <w:u w:val="single"/>
                  <w:rtl w:val="0"/>
                </w:rPr>
                <w:t xml:space="preserve">T16 L1, LA p7-8</w:t>
              </w:r>
            </w:hyperlink>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0">
              <w:r w:rsidDel="00000000" w:rsidR="00000000" w:rsidRPr="00000000">
                <w:rPr>
                  <w:color w:val="1155cc"/>
                  <w:u w:val="single"/>
                  <w:rtl w:val="0"/>
                </w:rPr>
                <w:t xml:space="preserve">T16 L4, LA p9</w:t>
              </w:r>
            </w:hyperlink>
            <w:r w:rsidDel="00000000" w:rsidR="00000000" w:rsidRPr="00000000">
              <w:rPr>
                <w:rtl w:val="0"/>
              </w:rPr>
            </w:r>
          </w:p>
        </w:tc>
        <w:tc>
          <w:tcPr>
            <w:shd w:fill="f2f2f2" w:val="clear"/>
          </w:tcPr>
          <w:p w:rsidR="00000000" w:rsidDel="00000000" w:rsidP="00000000" w:rsidRDefault="00000000" w:rsidRPr="00000000" w14:paraId="000002E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3">
            <w:pPr>
              <w:spacing w:after="20" w:before="20" w:lineRule="auto"/>
              <w:rPr/>
            </w:pPr>
            <w:r w:rsidDel="00000000" w:rsidR="00000000" w:rsidRPr="00000000">
              <w:rPr>
                <w:rtl w:val="0"/>
              </w:rPr>
            </w:r>
          </w:p>
        </w:tc>
      </w:tr>
    </w:tbl>
    <w:p w:rsidR="00000000" w:rsidDel="00000000" w:rsidP="00000000" w:rsidRDefault="00000000" w:rsidRPr="00000000" w14:paraId="000002E4">
      <w:pPr>
        <w:spacing w:after="240" w:lineRule="auto"/>
        <w:ind w:left="720" w:firstLine="0"/>
        <w:rPr/>
      </w:pPr>
      <w:r w:rsidDel="00000000" w:rsidR="00000000" w:rsidRPr="00000000">
        <w:rPr>
          <w:rtl w:val="0"/>
        </w:rPr>
      </w:r>
    </w:p>
    <w:p w:rsidR="00000000" w:rsidDel="00000000" w:rsidP="00000000" w:rsidRDefault="00000000" w:rsidRPr="00000000" w14:paraId="000002E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E6">
      <w:pPr>
        <w:pStyle w:val="Heading4"/>
        <w:rPr/>
      </w:pPr>
      <w:r w:rsidDel="00000000" w:rsidR="00000000" w:rsidRPr="00000000">
        <w:rPr>
          <w:rtl w:val="0"/>
        </w:rPr>
        <w:t xml:space="preserve">Cluster: Understand congruence in terms of rigid motions. [Build on rigid motions as a familiar starting point for development of concept of geometric proof.]</w:t>
      </w:r>
    </w:p>
    <w:p w:rsidR="00000000" w:rsidDel="00000000" w:rsidP="00000000" w:rsidRDefault="00000000" w:rsidRPr="00000000" w14:paraId="000002E7">
      <w:pPr>
        <w:spacing w:after="240" w:lineRule="auto"/>
        <w:ind w:left="720" w:firstLine="0"/>
        <w:rPr/>
      </w:pPr>
      <w:r w:rsidDel="00000000" w:rsidR="00000000" w:rsidRPr="00000000">
        <w:rPr>
          <w:rtl w:val="0"/>
        </w:rPr>
        <w:t xml:space="preserve">How does the program address this aspect of the domain?      </w:t>
      </w:r>
    </w:p>
    <w:tbl>
      <w:tblPr>
        <w:tblStyle w:val="Table1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3795"/>
        <w:gridCol w:w="2610"/>
        <w:gridCol w:w="720"/>
        <w:gridCol w:w="720"/>
        <w:gridCol w:w="4590"/>
        <w:tblGridChange w:id="0">
          <w:tblGrid>
            <w:gridCol w:w="1425"/>
            <w:gridCol w:w="3795"/>
            <w:gridCol w:w="2610"/>
            <w:gridCol w:w="720"/>
            <w:gridCol w:w="720"/>
            <w:gridCol w:w="4590"/>
          </w:tblGrid>
        </w:tblGridChange>
      </w:tblGrid>
      <w:tr>
        <w:trPr>
          <w:cantSplit w:val="1"/>
          <w:tblHeader w:val="1"/>
        </w:trPr>
        <w:tc>
          <w:tcPr/>
          <w:p w:rsidR="00000000" w:rsidDel="00000000" w:rsidP="00000000" w:rsidRDefault="00000000" w:rsidRPr="00000000" w14:paraId="000002E8">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E9">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2EA">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EB">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EC">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ED">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EE">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EF">
            <w:pPr>
              <w:rPr/>
            </w:pPr>
            <w:r w:rsidDel="00000000" w:rsidR="00000000" w:rsidRPr="00000000">
              <w:rPr>
                <w:rtl w:val="0"/>
              </w:rPr>
              <w:t xml:space="preserve">G-CO.6</w:t>
            </w:r>
          </w:p>
        </w:tc>
        <w:tc>
          <w:tcPr/>
          <w:p w:rsidR="00000000" w:rsidDel="00000000" w:rsidP="00000000" w:rsidRDefault="00000000" w:rsidRPr="00000000" w14:paraId="000002F0">
            <w:pPr>
              <w:rPr/>
            </w:pPr>
            <w:r w:rsidDel="00000000" w:rsidR="00000000" w:rsidRPr="00000000">
              <w:rPr>
                <w:rtl w:val="0"/>
              </w:rPr>
              <w:t xml:space="preserve">Use geometric descriptions of rigid motions to transform figures and to predict the effect of a given rigid motion on a given figure; given two figures, use the definition of congruence in terms of rigid motions to decide if they are congruent.</w:t>
            </w:r>
          </w:p>
        </w:tc>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1">
              <w:r w:rsidDel="00000000" w:rsidR="00000000" w:rsidRPr="00000000">
                <w:rPr>
                  <w:color w:val="1155cc"/>
                  <w:u w:val="single"/>
                  <w:rtl w:val="0"/>
                </w:rPr>
                <w:t xml:space="preserve">T15 L1, LA p4-6</w:t>
              </w:r>
            </w:hyperlink>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2">
              <w:r w:rsidDel="00000000" w:rsidR="00000000" w:rsidRPr="00000000">
                <w:rPr>
                  <w:color w:val="1155cc"/>
                  <w:u w:val="single"/>
                  <w:rtl w:val="0"/>
                </w:rPr>
                <w:t xml:space="preserve">T15 L2, LA p2</w:t>
              </w:r>
            </w:hyperlink>
            <w:r w:rsidDel="00000000" w:rsidR="00000000" w:rsidRPr="00000000">
              <w:rPr>
                <w:rtl w:val="0"/>
              </w:rPr>
              <w:t xml:space="preserve">, </w:t>
            </w:r>
            <w:hyperlink r:id="rId323">
              <w:r w:rsidDel="00000000" w:rsidR="00000000" w:rsidRPr="00000000">
                <w:rPr>
                  <w:color w:val="1155cc"/>
                  <w:u w:val="single"/>
                  <w:rtl w:val="0"/>
                </w:rPr>
                <w:t xml:space="preserve">6-7</w:t>
              </w:r>
            </w:hyperlink>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4">
              <w:r w:rsidDel="00000000" w:rsidR="00000000" w:rsidRPr="00000000">
                <w:rPr>
                  <w:color w:val="1155cc"/>
                  <w:u w:val="single"/>
                  <w:rtl w:val="0"/>
                </w:rPr>
                <w:t xml:space="preserve">T15 L3, LA p2-7</w:t>
              </w:r>
            </w:hyperlink>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5">
              <w:r w:rsidDel="00000000" w:rsidR="00000000" w:rsidRPr="00000000">
                <w:rPr>
                  <w:color w:val="1155cc"/>
                  <w:u w:val="single"/>
                  <w:rtl w:val="0"/>
                </w:rPr>
                <w:t xml:space="preserve">T15 CR 2</w:t>
              </w:r>
            </w:hyperlink>
            <w:r w:rsidDel="00000000" w:rsidR="00000000" w:rsidRPr="00000000">
              <w:rPr>
                <w:rtl w:val="0"/>
              </w:rPr>
            </w:r>
          </w:p>
        </w:tc>
        <w:tc>
          <w:tcPr>
            <w:shd w:fill="f2f2f2" w:val="clear"/>
          </w:tcPr>
          <w:p w:rsidR="00000000" w:rsidDel="00000000" w:rsidP="00000000" w:rsidRDefault="00000000" w:rsidRPr="00000000" w14:paraId="000002F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F8">
            <w:pPr>
              <w:rPr/>
            </w:pPr>
            <w:r w:rsidDel="00000000" w:rsidR="00000000" w:rsidRPr="00000000">
              <w:rPr>
                <w:rtl w:val="0"/>
              </w:rPr>
              <w:t xml:space="preserve">G-CO.7</w:t>
            </w:r>
          </w:p>
        </w:tc>
        <w:tc>
          <w:tcPr/>
          <w:p w:rsidR="00000000" w:rsidDel="00000000" w:rsidP="00000000" w:rsidRDefault="00000000" w:rsidRPr="00000000" w14:paraId="000002F9">
            <w:pPr>
              <w:rPr/>
            </w:pPr>
            <w:r w:rsidDel="00000000" w:rsidR="00000000" w:rsidRPr="00000000">
              <w:rPr>
                <w:rtl w:val="0"/>
              </w:rPr>
              <w:t xml:space="preserve">Use the definition of congruence in terms of rigid motions to show that two triangles are congruent if and only if corresponding pairs of sides and corresponding pairs of angles are congruent.</w:t>
            </w:r>
          </w:p>
        </w:tc>
        <w:tc>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6">
              <w:r w:rsidDel="00000000" w:rsidR="00000000" w:rsidRPr="00000000">
                <w:rPr>
                  <w:color w:val="1155cc"/>
                  <w:u w:val="single"/>
                  <w:rtl w:val="0"/>
                </w:rPr>
                <w:t xml:space="preserve">T17 L1, LA p2-6</w:t>
              </w:r>
            </w:hyperlink>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7">
              <w:r w:rsidDel="00000000" w:rsidR="00000000" w:rsidRPr="00000000">
                <w:rPr>
                  <w:color w:val="1155cc"/>
                  <w:u w:val="single"/>
                  <w:rtl w:val="0"/>
                </w:rPr>
                <w:t xml:space="preserve">T17 L2, LA p5</w:t>
              </w:r>
            </w:hyperlink>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28">
              <w:r w:rsidDel="00000000" w:rsidR="00000000" w:rsidRPr="00000000">
                <w:rPr>
                  <w:color w:val="1155cc"/>
                  <w:u w:val="single"/>
                  <w:rtl w:val="0"/>
                </w:rPr>
                <w:t xml:space="preserve">T17 L4, LA p5-6</w:t>
              </w:r>
            </w:hyperlink>
            <w:r w:rsidDel="00000000" w:rsidR="00000000" w:rsidRPr="00000000">
              <w:rPr>
                <w:rtl w:val="0"/>
              </w:rPr>
              <w:t xml:space="preserve">, </w:t>
            </w:r>
            <w:hyperlink r:id="rId329">
              <w:r w:rsidDel="00000000" w:rsidR="00000000" w:rsidRPr="00000000">
                <w:rPr>
                  <w:color w:val="1155cc"/>
                  <w:u w:val="single"/>
                  <w:rtl w:val="0"/>
                </w:rPr>
                <w:t xml:space="preserve">9-12</w:t>
              </w:r>
            </w:hyperlink>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0">
              <w:r w:rsidDel="00000000" w:rsidR="00000000" w:rsidRPr="00000000">
                <w:rPr>
                  <w:color w:val="1155cc"/>
                  <w:u w:val="single"/>
                  <w:rtl w:val="0"/>
                </w:rPr>
                <w:t xml:space="preserve">T17 L4, SAS Q13-18</w:t>
              </w:r>
            </w:hyperlink>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1">
              <w:r w:rsidDel="00000000" w:rsidR="00000000" w:rsidRPr="00000000">
                <w:rPr>
                  <w:color w:val="1155cc"/>
                  <w:u w:val="single"/>
                  <w:rtl w:val="0"/>
                </w:rPr>
                <w:t xml:space="preserve">T17 CR 1</w:t>
              </w:r>
            </w:hyperlink>
            <w:r w:rsidDel="00000000" w:rsidR="00000000" w:rsidRPr="00000000">
              <w:rPr>
                <w:rtl w:val="0"/>
              </w:rPr>
            </w:r>
          </w:p>
        </w:tc>
        <w:tc>
          <w:tcPr>
            <w:shd w:fill="f2f2f2" w:val="clear"/>
          </w:tcPr>
          <w:p w:rsidR="00000000" w:rsidDel="00000000" w:rsidP="00000000" w:rsidRDefault="00000000" w:rsidRPr="00000000" w14:paraId="000002F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02">
            <w:pPr>
              <w:rPr/>
            </w:pPr>
            <w:r w:rsidDel="00000000" w:rsidR="00000000" w:rsidRPr="00000000">
              <w:rPr>
                <w:rtl w:val="0"/>
              </w:rPr>
              <w:t xml:space="preserve">G-CO.8</w:t>
            </w:r>
          </w:p>
        </w:tc>
        <w:tc>
          <w:tcPr/>
          <w:p w:rsidR="00000000" w:rsidDel="00000000" w:rsidP="00000000" w:rsidRDefault="00000000" w:rsidRPr="00000000" w14:paraId="00000303">
            <w:pPr>
              <w:rPr/>
            </w:pPr>
            <w:r w:rsidDel="00000000" w:rsidR="00000000" w:rsidRPr="00000000">
              <w:rPr>
                <w:rtl w:val="0"/>
              </w:rPr>
              <w:t xml:space="preserve">Explain how the criteria for triangle congruence (ASA, SAS, and SSS) follow from the definition of congruence in terms of rigid motions.</w:t>
            </w:r>
          </w:p>
        </w:tc>
        <w:tc>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2">
              <w:r w:rsidDel="00000000" w:rsidR="00000000" w:rsidRPr="00000000">
                <w:rPr>
                  <w:color w:val="1155cc"/>
                  <w:u w:val="single"/>
                  <w:rtl w:val="0"/>
                </w:rPr>
                <w:t xml:space="preserve">T17 L2, LA p2-5</w:t>
              </w:r>
            </w:hyperlink>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3">
              <w:r w:rsidDel="00000000" w:rsidR="00000000" w:rsidRPr="00000000">
                <w:rPr>
                  <w:color w:val="1155cc"/>
                  <w:u w:val="single"/>
                  <w:rtl w:val="0"/>
                </w:rPr>
                <w:t xml:space="preserve">T17 L2, SAS Q5</w:t>
              </w:r>
            </w:hyperlink>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4">
              <w:r w:rsidDel="00000000" w:rsidR="00000000" w:rsidRPr="00000000">
                <w:rPr>
                  <w:color w:val="1155cc"/>
                  <w:u w:val="single"/>
                  <w:rtl w:val="0"/>
                </w:rPr>
                <w:t xml:space="preserve">T17 L6, Assessment p2</w:t>
              </w:r>
            </w:hyperlink>
            <w:r w:rsidDel="00000000" w:rsidR="00000000" w:rsidRPr="00000000">
              <w:rPr>
                <w:rtl w:val="0"/>
              </w:rPr>
            </w:r>
          </w:p>
        </w:tc>
        <w:tc>
          <w:tcPr>
            <w:shd w:fill="f2f2f2" w:val="clear"/>
          </w:tcPr>
          <w:p w:rsidR="00000000" w:rsidDel="00000000" w:rsidP="00000000" w:rsidRDefault="00000000" w:rsidRPr="00000000" w14:paraId="0000030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9">
            <w:pPr>
              <w:spacing w:after="20" w:before="20" w:lineRule="auto"/>
              <w:rPr/>
            </w:pPr>
            <w:r w:rsidDel="00000000" w:rsidR="00000000" w:rsidRPr="00000000">
              <w:rPr>
                <w:rtl w:val="0"/>
              </w:rPr>
            </w:r>
          </w:p>
        </w:tc>
      </w:tr>
    </w:tbl>
    <w:p w:rsidR="00000000" w:rsidDel="00000000" w:rsidP="00000000" w:rsidRDefault="00000000" w:rsidRPr="00000000" w14:paraId="0000030A">
      <w:pPr>
        <w:pStyle w:val="Heading4"/>
        <w:rPr/>
      </w:pPr>
      <w:r w:rsidDel="00000000" w:rsidR="00000000" w:rsidRPr="00000000">
        <w:rPr>
          <w:rtl w:val="0"/>
        </w:rPr>
        <w:t xml:space="preserve">Cluster: Make geometric constructions. [Formalize and explain processes.]</w:t>
      </w:r>
    </w:p>
    <w:p w:rsidR="00000000" w:rsidDel="00000000" w:rsidP="00000000" w:rsidRDefault="00000000" w:rsidRPr="00000000" w14:paraId="0000030B">
      <w:pPr>
        <w:spacing w:after="240" w:lineRule="auto"/>
        <w:ind w:left="720" w:firstLine="0"/>
        <w:rPr/>
      </w:pPr>
      <w:r w:rsidDel="00000000" w:rsidR="00000000" w:rsidRPr="00000000">
        <w:rPr>
          <w:rtl w:val="0"/>
        </w:rPr>
        <w:t xml:space="preserve">How does the program address this aspect of the domain?      </w:t>
      </w:r>
    </w:p>
    <w:tbl>
      <w:tblPr>
        <w:tblStyle w:val="Table1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810"/>
        <w:gridCol w:w="2610"/>
        <w:gridCol w:w="720"/>
        <w:gridCol w:w="720"/>
        <w:gridCol w:w="4590"/>
        <w:tblGridChange w:id="0">
          <w:tblGrid>
            <w:gridCol w:w="1410"/>
            <w:gridCol w:w="3810"/>
            <w:gridCol w:w="2610"/>
            <w:gridCol w:w="720"/>
            <w:gridCol w:w="720"/>
            <w:gridCol w:w="4590"/>
          </w:tblGrid>
        </w:tblGridChange>
      </w:tblGrid>
      <w:tr>
        <w:trPr>
          <w:cantSplit w:val="0"/>
          <w:tblHeader w:val="1"/>
        </w:trPr>
        <w:tc>
          <w:tcPr/>
          <w:p w:rsidR="00000000" w:rsidDel="00000000" w:rsidP="00000000" w:rsidRDefault="00000000" w:rsidRPr="00000000" w14:paraId="0000030C">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0D">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30E">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0F">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310">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311">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12">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13">
            <w:pPr>
              <w:rPr/>
            </w:pPr>
            <w:r w:rsidDel="00000000" w:rsidR="00000000" w:rsidRPr="00000000">
              <w:rPr>
                <w:rtl w:val="0"/>
              </w:rPr>
              <w:t xml:space="preserve">G-CO.12</w:t>
            </w:r>
          </w:p>
        </w:tc>
        <w:tc>
          <w:tcPr/>
          <w:p w:rsidR="00000000" w:rsidDel="00000000" w:rsidP="00000000" w:rsidRDefault="00000000" w:rsidRPr="00000000" w14:paraId="00000314">
            <w:pPr>
              <w:rPr/>
            </w:pPr>
            <w:r w:rsidDel="00000000" w:rsidR="00000000" w:rsidRPr="00000000">
              <w:rPr>
                <w:rtl w:val="0"/>
              </w:rPr>
              <w:t xml:space="preserve">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tc>
        <w:tc>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5">
              <w:r w:rsidDel="00000000" w:rsidR="00000000" w:rsidRPr="00000000">
                <w:rPr>
                  <w:color w:val="1155cc"/>
                  <w:u w:val="single"/>
                  <w:rtl w:val="0"/>
                </w:rPr>
                <w:t xml:space="preserve">T18 L1, LA p7-12</w:t>
              </w:r>
            </w:hyperlink>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6">
              <w:r w:rsidDel="00000000" w:rsidR="00000000" w:rsidRPr="00000000">
                <w:rPr>
                  <w:color w:val="1155cc"/>
                  <w:u w:val="single"/>
                  <w:rtl w:val="0"/>
                </w:rPr>
                <w:t xml:space="preserve">T18 L2, LA p2-6</w:t>
              </w:r>
            </w:hyperlink>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7">
              <w:r w:rsidDel="00000000" w:rsidR="00000000" w:rsidRPr="00000000">
                <w:rPr>
                  <w:color w:val="1155cc"/>
                  <w:u w:val="single"/>
                  <w:rtl w:val="0"/>
                </w:rPr>
                <w:t xml:space="preserve">T18 L3, LA p2-6</w:t>
              </w:r>
            </w:hyperlink>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8">
              <w:r w:rsidDel="00000000" w:rsidR="00000000" w:rsidRPr="00000000">
                <w:rPr>
                  <w:color w:val="1155cc"/>
                  <w:u w:val="single"/>
                  <w:rtl w:val="0"/>
                </w:rPr>
                <w:t xml:space="preserve">T18 L5, Assessment p4-6</w:t>
              </w:r>
            </w:hyperlink>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39">
              <w:r w:rsidDel="00000000" w:rsidR="00000000" w:rsidRPr="00000000">
                <w:rPr>
                  <w:color w:val="1155cc"/>
                  <w:u w:val="single"/>
                  <w:rtl w:val="0"/>
                </w:rPr>
                <w:t xml:space="preserve">T14 L2, LA p2-3</w:t>
              </w:r>
            </w:hyperlink>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340">
              <w:r w:rsidDel="00000000" w:rsidR="00000000" w:rsidRPr="00000000">
                <w:rPr>
                  <w:color w:val="1155cc"/>
                  <w:u w:val="single"/>
                  <w:rtl w:val="0"/>
                </w:rPr>
                <w:t xml:space="preserve">T14 L5, LA p3</w:t>
              </w:r>
            </w:hyperlink>
            <w:r w:rsidDel="00000000" w:rsidR="00000000" w:rsidRPr="00000000">
              <w:rPr>
                <w:rtl w:val="0"/>
              </w:rPr>
            </w:r>
          </w:p>
        </w:tc>
        <w:tc>
          <w:tcPr>
            <w:shd w:fill="f2f2f2" w:val="clear"/>
          </w:tcPr>
          <w:p w:rsidR="00000000" w:rsidDel="00000000" w:rsidP="00000000" w:rsidRDefault="00000000" w:rsidRPr="00000000" w14:paraId="0000031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1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1D">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1E">
            <w:pPr>
              <w:rPr/>
            </w:pPr>
            <w:r w:rsidDel="00000000" w:rsidR="00000000" w:rsidRPr="00000000">
              <w:rPr>
                <w:rtl w:val="0"/>
              </w:rPr>
              <w:t xml:space="preserve">G-CO.13</w:t>
            </w:r>
          </w:p>
        </w:tc>
        <w:tc>
          <w:tcPr/>
          <w:p w:rsidR="00000000" w:rsidDel="00000000" w:rsidP="00000000" w:rsidRDefault="00000000" w:rsidRPr="00000000" w14:paraId="0000031F">
            <w:pPr>
              <w:rPr/>
            </w:pPr>
            <w:r w:rsidDel="00000000" w:rsidR="00000000" w:rsidRPr="00000000">
              <w:rPr>
                <w:rtl w:val="0"/>
              </w:rPr>
              <w:t xml:space="preserve">Construct an equilateral triangle, a square, and a regular hexagon inscribed in a circle. </w:t>
            </w:r>
          </w:p>
        </w:tc>
        <w:tc>
          <w:tcPr/>
          <w:p w:rsidR="00000000" w:rsidDel="00000000" w:rsidP="00000000" w:rsidRDefault="00000000" w:rsidRPr="00000000" w14:paraId="00000320">
            <w:pPr>
              <w:spacing w:after="360" w:before="20" w:lineRule="auto"/>
              <w:rPr/>
            </w:pPr>
            <w:hyperlink r:id="rId341">
              <w:r w:rsidDel="00000000" w:rsidR="00000000" w:rsidRPr="00000000">
                <w:rPr>
                  <w:color w:val="1155cc"/>
                  <w:u w:val="single"/>
                  <w:rtl w:val="0"/>
                </w:rPr>
                <w:t xml:space="preserve">T18 L4, LA p5-8</w:t>
              </w:r>
            </w:hyperlink>
            <w:r w:rsidDel="00000000" w:rsidR="00000000" w:rsidRPr="00000000">
              <w:rPr>
                <w:rtl w:val="0"/>
              </w:rPr>
            </w:r>
          </w:p>
        </w:tc>
        <w:tc>
          <w:tcPr>
            <w:shd w:fill="f2f2f2" w:val="clear"/>
          </w:tcPr>
          <w:p w:rsidR="00000000" w:rsidDel="00000000" w:rsidP="00000000" w:rsidRDefault="00000000" w:rsidRPr="00000000" w14:paraId="0000032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3">
            <w:pPr>
              <w:spacing w:after="20" w:before="20" w:lineRule="auto"/>
              <w:rPr/>
            </w:pPr>
            <w:r w:rsidDel="00000000" w:rsidR="00000000" w:rsidRPr="00000000">
              <w:rPr>
                <w:rtl w:val="0"/>
              </w:rPr>
            </w:r>
          </w:p>
        </w:tc>
      </w:tr>
    </w:tbl>
    <w:p w:rsidR="00000000" w:rsidDel="00000000" w:rsidP="00000000" w:rsidRDefault="00000000" w:rsidRPr="00000000" w14:paraId="00000324">
      <w:pPr>
        <w:pStyle w:val="Heading3"/>
        <w:rPr/>
      </w:pPr>
      <w:r w:rsidDel="00000000" w:rsidR="00000000" w:rsidRPr="00000000">
        <w:rPr>
          <w:rtl w:val="0"/>
        </w:rPr>
        <w:t xml:space="preserve">Domain: Geometry: Expressing Geometric Properties with Equations</w:t>
      </w:r>
    </w:p>
    <w:p w:rsidR="00000000" w:rsidDel="00000000" w:rsidP="00000000" w:rsidRDefault="00000000" w:rsidRPr="00000000" w14:paraId="00000325">
      <w:pPr>
        <w:pStyle w:val="Heading4"/>
        <w:rPr/>
      </w:pPr>
      <w:r w:rsidDel="00000000" w:rsidR="00000000" w:rsidRPr="00000000">
        <w:rPr>
          <w:rtl w:val="0"/>
        </w:rPr>
        <w:t xml:space="preserve">Cluster: Use coordinates to prove simple geometric theorems algebraically. [Include distance formula; relate to Pythagorean Theorem.]</w:t>
      </w:r>
    </w:p>
    <w:p w:rsidR="00000000" w:rsidDel="00000000" w:rsidP="00000000" w:rsidRDefault="00000000" w:rsidRPr="00000000" w14:paraId="00000326">
      <w:pPr>
        <w:spacing w:after="240" w:lineRule="auto"/>
        <w:ind w:left="720" w:firstLine="0"/>
        <w:rPr/>
      </w:pPr>
      <w:r w:rsidDel="00000000" w:rsidR="00000000" w:rsidRPr="00000000">
        <w:rPr>
          <w:rtl w:val="0"/>
        </w:rPr>
        <w:t xml:space="preserve">How does the program address this aspect of the domain?      </w:t>
      </w:r>
    </w:p>
    <w:tbl>
      <w:tblPr>
        <w:tblStyle w:val="Table2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045"/>
        <w:gridCol w:w="3420"/>
        <w:gridCol w:w="720"/>
        <w:gridCol w:w="720"/>
        <w:gridCol w:w="4590"/>
        <w:tblGridChange w:id="0">
          <w:tblGrid>
            <w:gridCol w:w="1365"/>
            <w:gridCol w:w="3045"/>
            <w:gridCol w:w="3420"/>
            <w:gridCol w:w="720"/>
            <w:gridCol w:w="720"/>
            <w:gridCol w:w="4590"/>
          </w:tblGrid>
        </w:tblGridChange>
      </w:tblGrid>
      <w:tr>
        <w:trPr>
          <w:cantSplit w:val="1"/>
          <w:tblHeader w:val="1"/>
        </w:trPr>
        <w:tc>
          <w:tcPr/>
          <w:p w:rsidR="00000000" w:rsidDel="00000000" w:rsidP="00000000" w:rsidRDefault="00000000" w:rsidRPr="00000000" w14:paraId="00000327">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28">
            <w:pPr>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329">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2A">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32B">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32C">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2D">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2E">
            <w:pPr>
              <w:rPr/>
            </w:pPr>
            <w:r w:rsidDel="00000000" w:rsidR="00000000" w:rsidRPr="00000000">
              <w:rPr>
                <w:rtl w:val="0"/>
              </w:rPr>
              <w:t xml:space="preserve">G-GPE.4</w:t>
            </w:r>
          </w:p>
        </w:tc>
        <w:tc>
          <w:tcPr/>
          <w:p w:rsidR="00000000" w:rsidDel="00000000" w:rsidP="00000000" w:rsidRDefault="00000000" w:rsidRPr="00000000" w14:paraId="0000032F">
            <w:pPr>
              <w:rPr/>
            </w:pPr>
            <w:r w:rsidDel="00000000" w:rsidR="00000000" w:rsidRPr="00000000">
              <w:rPr>
                <w:rtl w:val="0"/>
              </w:rPr>
              <w:t xml:space="preserve">Use coordinates to prove simple geometric theorems algebraically.</w:t>
            </w:r>
          </w:p>
        </w:tc>
        <w:tc>
          <w:tcPr/>
          <w:p w:rsidR="00000000" w:rsidDel="00000000" w:rsidP="00000000" w:rsidRDefault="00000000" w:rsidRPr="00000000" w14:paraId="00000330">
            <w:pPr>
              <w:spacing w:before="20" w:lineRule="auto"/>
              <w:rPr/>
            </w:pPr>
            <w:hyperlink r:id="rId342">
              <w:r w:rsidDel="00000000" w:rsidR="00000000" w:rsidRPr="00000000">
                <w:rPr>
                  <w:color w:val="1155cc"/>
                  <w:u w:val="single"/>
                  <w:rtl w:val="0"/>
                </w:rPr>
                <w:t xml:space="preserve">T19 L4, LA p2</w:t>
              </w:r>
            </w:hyperlink>
            <w:r w:rsidDel="00000000" w:rsidR="00000000" w:rsidRPr="00000000">
              <w:rPr>
                <w:rtl w:val="0"/>
              </w:rPr>
              <w:t xml:space="preserve">, </w:t>
            </w:r>
            <w:hyperlink r:id="rId343">
              <w:r w:rsidDel="00000000" w:rsidR="00000000" w:rsidRPr="00000000">
                <w:rPr>
                  <w:color w:val="1155cc"/>
                  <w:u w:val="single"/>
                  <w:rtl w:val="0"/>
                </w:rPr>
                <w:t xml:space="preserve">4-9</w:t>
              </w:r>
            </w:hyperlink>
            <w:r w:rsidDel="00000000" w:rsidR="00000000" w:rsidRPr="00000000">
              <w:rPr>
                <w:rtl w:val="0"/>
              </w:rPr>
            </w:r>
          </w:p>
          <w:p w:rsidR="00000000" w:rsidDel="00000000" w:rsidP="00000000" w:rsidRDefault="00000000" w:rsidRPr="00000000" w14:paraId="00000331">
            <w:pPr>
              <w:spacing w:before="20" w:lineRule="auto"/>
              <w:rPr/>
            </w:pPr>
            <w:hyperlink r:id="rId344">
              <w:r w:rsidDel="00000000" w:rsidR="00000000" w:rsidRPr="00000000">
                <w:rPr>
                  <w:color w:val="1155cc"/>
                  <w:u w:val="single"/>
                  <w:rtl w:val="0"/>
                </w:rPr>
                <w:t xml:space="preserve">T19 L4, SAS Q12, 13</w:t>
              </w:r>
            </w:hyperlink>
            <w:r w:rsidDel="00000000" w:rsidR="00000000" w:rsidRPr="00000000">
              <w:rPr>
                <w:rtl w:val="0"/>
              </w:rPr>
            </w:r>
          </w:p>
          <w:p w:rsidR="00000000" w:rsidDel="00000000" w:rsidP="00000000" w:rsidRDefault="00000000" w:rsidRPr="00000000" w14:paraId="00000332">
            <w:pPr>
              <w:spacing w:before="20" w:lineRule="auto"/>
              <w:rPr/>
            </w:pPr>
            <w:hyperlink r:id="rId345">
              <w:r w:rsidDel="00000000" w:rsidR="00000000" w:rsidRPr="00000000">
                <w:rPr>
                  <w:color w:val="1155cc"/>
                  <w:u w:val="single"/>
                  <w:rtl w:val="0"/>
                </w:rPr>
                <w:t xml:space="preserve">T19 L4, Practice p2-5</w:t>
              </w:r>
            </w:hyperlink>
            <w:r w:rsidDel="00000000" w:rsidR="00000000" w:rsidRPr="00000000">
              <w:rPr>
                <w:rtl w:val="0"/>
              </w:rPr>
            </w:r>
          </w:p>
          <w:p w:rsidR="00000000" w:rsidDel="00000000" w:rsidP="00000000" w:rsidRDefault="00000000" w:rsidRPr="00000000" w14:paraId="00000333">
            <w:pPr>
              <w:spacing w:before="20" w:lineRule="auto"/>
              <w:rPr/>
            </w:pPr>
            <w:hyperlink r:id="rId346">
              <w:r w:rsidDel="00000000" w:rsidR="00000000" w:rsidRPr="00000000">
                <w:rPr>
                  <w:color w:val="1155cc"/>
                  <w:u w:val="single"/>
                  <w:rtl w:val="0"/>
                </w:rPr>
                <w:t xml:space="preserve">T19 L5, LA p7</w:t>
              </w:r>
            </w:hyperlink>
            <w:r w:rsidDel="00000000" w:rsidR="00000000" w:rsidRPr="00000000">
              <w:rPr>
                <w:rtl w:val="0"/>
              </w:rPr>
            </w:r>
          </w:p>
          <w:p w:rsidR="00000000" w:rsidDel="00000000" w:rsidP="00000000" w:rsidRDefault="00000000" w:rsidRPr="00000000" w14:paraId="00000334">
            <w:pPr>
              <w:spacing w:before="20" w:lineRule="auto"/>
              <w:rPr/>
            </w:pPr>
            <w:hyperlink r:id="rId347">
              <w:r w:rsidDel="00000000" w:rsidR="00000000" w:rsidRPr="00000000">
                <w:rPr>
                  <w:color w:val="1155cc"/>
                  <w:u w:val="single"/>
                  <w:rtl w:val="0"/>
                </w:rPr>
                <w:t xml:space="preserve">T19 L6, Practice p5</w:t>
              </w:r>
            </w:hyperlink>
            <w:r w:rsidDel="00000000" w:rsidR="00000000" w:rsidRPr="00000000">
              <w:rPr>
                <w:rtl w:val="0"/>
              </w:rPr>
            </w:r>
          </w:p>
          <w:p w:rsidR="00000000" w:rsidDel="00000000" w:rsidP="00000000" w:rsidRDefault="00000000" w:rsidRPr="00000000" w14:paraId="00000335">
            <w:pPr>
              <w:spacing w:before="20" w:lineRule="auto"/>
              <w:rPr/>
            </w:pPr>
            <w:hyperlink r:id="rId348">
              <w:r w:rsidDel="00000000" w:rsidR="00000000" w:rsidRPr="00000000">
                <w:rPr>
                  <w:color w:val="1155cc"/>
                  <w:u w:val="single"/>
                  <w:rtl w:val="0"/>
                </w:rPr>
                <w:t xml:space="preserve">T19 L7, Assessment p7</w:t>
              </w:r>
            </w:hyperlink>
            <w:r w:rsidDel="00000000" w:rsidR="00000000" w:rsidRPr="00000000">
              <w:rPr>
                <w:rtl w:val="0"/>
              </w:rPr>
            </w:r>
          </w:p>
        </w:tc>
        <w:tc>
          <w:tcPr>
            <w:shd w:fill="f2f2f2" w:val="clear"/>
          </w:tcPr>
          <w:p w:rsidR="00000000" w:rsidDel="00000000" w:rsidP="00000000" w:rsidRDefault="00000000" w:rsidRPr="00000000" w14:paraId="0000033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8">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39">
            <w:pPr>
              <w:rPr/>
            </w:pPr>
            <w:r w:rsidDel="00000000" w:rsidR="00000000" w:rsidRPr="00000000">
              <w:rPr>
                <w:rtl w:val="0"/>
              </w:rPr>
              <w:t xml:space="preserve">G-GPE.5</w:t>
            </w:r>
          </w:p>
        </w:tc>
        <w:tc>
          <w:tcPr/>
          <w:p w:rsidR="00000000" w:rsidDel="00000000" w:rsidP="00000000" w:rsidRDefault="00000000" w:rsidRPr="00000000" w14:paraId="0000033A">
            <w:pPr>
              <w:rPr/>
            </w:pPr>
            <w:r w:rsidDel="00000000" w:rsidR="00000000" w:rsidRPr="00000000">
              <w:rPr>
                <w:rtl w:val="0"/>
              </w:rPr>
              <w:t xml:space="preserve">Prove the slope criteria for parallel and perpendicular lines and use them to solve geometric problems.</w:t>
            </w:r>
          </w:p>
        </w:tc>
        <w:tc>
          <w:tcPr/>
          <w:p w:rsidR="00000000" w:rsidDel="00000000" w:rsidP="00000000" w:rsidRDefault="00000000" w:rsidRPr="00000000" w14:paraId="0000033B">
            <w:pPr>
              <w:spacing w:before="20" w:lineRule="auto"/>
              <w:rPr/>
            </w:pPr>
            <w:hyperlink r:id="rId349">
              <w:r w:rsidDel="00000000" w:rsidR="00000000" w:rsidRPr="00000000">
                <w:rPr>
                  <w:color w:val="1155cc"/>
                  <w:u w:val="single"/>
                  <w:rtl w:val="0"/>
                </w:rPr>
                <w:t xml:space="preserve">T19 L3, LA p2-9</w:t>
              </w:r>
            </w:hyperlink>
            <w:r w:rsidDel="00000000" w:rsidR="00000000" w:rsidRPr="00000000">
              <w:rPr>
                <w:rtl w:val="0"/>
              </w:rPr>
            </w:r>
          </w:p>
          <w:p w:rsidR="00000000" w:rsidDel="00000000" w:rsidP="00000000" w:rsidRDefault="00000000" w:rsidRPr="00000000" w14:paraId="0000033C">
            <w:pPr>
              <w:spacing w:before="20" w:lineRule="auto"/>
              <w:rPr/>
            </w:pPr>
            <w:hyperlink r:id="rId350">
              <w:r w:rsidDel="00000000" w:rsidR="00000000" w:rsidRPr="00000000">
                <w:rPr>
                  <w:color w:val="1155cc"/>
                  <w:u w:val="single"/>
                  <w:rtl w:val="0"/>
                </w:rPr>
                <w:t xml:space="preserve">T19 L3, SAS Q13</w:t>
              </w:r>
            </w:hyperlink>
            <w:r w:rsidDel="00000000" w:rsidR="00000000" w:rsidRPr="00000000">
              <w:rPr>
                <w:rtl w:val="0"/>
              </w:rPr>
            </w:r>
          </w:p>
          <w:p w:rsidR="00000000" w:rsidDel="00000000" w:rsidP="00000000" w:rsidRDefault="00000000" w:rsidRPr="00000000" w14:paraId="0000033D">
            <w:pPr>
              <w:spacing w:before="20" w:lineRule="auto"/>
              <w:rPr/>
            </w:pPr>
            <w:hyperlink r:id="rId351">
              <w:r w:rsidDel="00000000" w:rsidR="00000000" w:rsidRPr="00000000">
                <w:rPr>
                  <w:color w:val="1155cc"/>
                  <w:u w:val="single"/>
                  <w:rtl w:val="0"/>
                </w:rPr>
                <w:t xml:space="preserve">T19 L3, Practice p2-3</w:t>
              </w:r>
            </w:hyperlink>
            <w:r w:rsidDel="00000000" w:rsidR="00000000" w:rsidRPr="00000000">
              <w:rPr>
                <w:rtl w:val="0"/>
              </w:rPr>
            </w:r>
          </w:p>
          <w:p w:rsidR="00000000" w:rsidDel="00000000" w:rsidP="00000000" w:rsidRDefault="00000000" w:rsidRPr="00000000" w14:paraId="0000033E">
            <w:pPr>
              <w:spacing w:before="20" w:lineRule="auto"/>
              <w:rPr/>
            </w:pPr>
            <w:hyperlink r:id="rId352">
              <w:r w:rsidDel="00000000" w:rsidR="00000000" w:rsidRPr="00000000">
                <w:rPr>
                  <w:color w:val="1155cc"/>
                  <w:u w:val="single"/>
                  <w:rtl w:val="0"/>
                </w:rPr>
                <w:t xml:space="preserve">T19 L7, Assessment p1-3</w:t>
              </w:r>
            </w:hyperlink>
            <w:r w:rsidDel="00000000" w:rsidR="00000000" w:rsidRPr="00000000">
              <w:rPr>
                <w:rtl w:val="0"/>
              </w:rPr>
            </w:r>
          </w:p>
        </w:tc>
        <w:tc>
          <w:tcPr>
            <w:shd w:fill="f2f2f2" w:val="clear"/>
          </w:tcPr>
          <w:p w:rsidR="00000000" w:rsidDel="00000000" w:rsidP="00000000" w:rsidRDefault="00000000" w:rsidRPr="00000000" w14:paraId="0000033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42">
            <w:pPr>
              <w:rPr/>
            </w:pPr>
            <w:r w:rsidDel="00000000" w:rsidR="00000000" w:rsidRPr="00000000">
              <w:rPr>
                <w:rtl w:val="0"/>
              </w:rPr>
              <w:t xml:space="preserve">G-GPE.7</w:t>
            </w:r>
          </w:p>
        </w:tc>
        <w:tc>
          <w:tcPr/>
          <w:p w:rsidR="00000000" w:rsidDel="00000000" w:rsidP="00000000" w:rsidRDefault="00000000" w:rsidRPr="00000000" w14:paraId="00000343">
            <w:pPr>
              <w:rPr/>
            </w:pPr>
            <w:r w:rsidDel="00000000" w:rsidR="00000000" w:rsidRPr="00000000">
              <w:rPr>
                <w:rtl w:val="0"/>
              </w:rPr>
              <w:t xml:space="preserve">Use coordinates to compute perimeters of polygons and areas of triangles and rectangles. *</w:t>
            </w:r>
          </w:p>
        </w:tc>
        <w:tc>
          <w:tcPr/>
          <w:p w:rsidR="00000000" w:rsidDel="00000000" w:rsidP="00000000" w:rsidRDefault="00000000" w:rsidRPr="00000000" w14:paraId="00000344">
            <w:pPr>
              <w:spacing w:before="20" w:lineRule="auto"/>
              <w:rPr/>
            </w:pPr>
            <w:hyperlink r:id="rId353">
              <w:r w:rsidDel="00000000" w:rsidR="00000000" w:rsidRPr="00000000">
                <w:rPr>
                  <w:color w:val="1155cc"/>
                  <w:u w:val="single"/>
                  <w:rtl w:val="0"/>
                </w:rPr>
                <w:t xml:space="preserve">T19 CR 2</w:t>
              </w:r>
            </w:hyperlink>
            <w:r w:rsidDel="00000000" w:rsidR="00000000" w:rsidRPr="00000000">
              <w:rPr>
                <w:rtl w:val="0"/>
              </w:rPr>
            </w:r>
          </w:p>
          <w:p w:rsidR="00000000" w:rsidDel="00000000" w:rsidP="00000000" w:rsidRDefault="00000000" w:rsidRPr="00000000" w14:paraId="00000345">
            <w:pPr>
              <w:spacing w:before="20" w:lineRule="auto"/>
              <w:rPr/>
            </w:pPr>
            <w:hyperlink r:id="rId354">
              <w:r w:rsidDel="00000000" w:rsidR="00000000" w:rsidRPr="00000000">
                <w:rPr>
                  <w:color w:val="1155cc"/>
                  <w:u w:val="single"/>
                  <w:rtl w:val="0"/>
                </w:rPr>
                <w:t xml:space="preserve">T19 L2, LA p5-6</w:t>
              </w:r>
            </w:hyperlink>
            <w:r w:rsidDel="00000000" w:rsidR="00000000" w:rsidRPr="00000000">
              <w:rPr>
                <w:rtl w:val="0"/>
              </w:rPr>
            </w:r>
          </w:p>
          <w:p w:rsidR="00000000" w:rsidDel="00000000" w:rsidP="00000000" w:rsidRDefault="00000000" w:rsidRPr="00000000" w14:paraId="00000346">
            <w:pPr>
              <w:spacing w:before="20" w:lineRule="auto"/>
              <w:rPr/>
            </w:pPr>
            <w:hyperlink r:id="rId355">
              <w:r w:rsidDel="00000000" w:rsidR="00000000" w:rsidRPr="00000000">
                <w:rPr>
                  <w:color w:val="1155cc"/>
                  <w:u w:val="single"/>
                  <w:rtl w:val="0"/>
                </w:rPr>
                <w:t xml:space="preserve">T19 L2, SAS Q6, 7</w:t>
              </w:r>
            </w:hyperlink>
            <w:r w:rsidDel="00000000" w:rsidR="00000000" w:rsidRPr="00000000">
              <w:rPr>
                <w:rtl w:val="0"/>
              </w:rPr>
            </w:r>
          </w:p>
          <w:p w:rsidR="00000000" w:rsidDel="00000000" w:rsidP="00000000" w:rsidRDefault="00000000" w:rsidRPr="00000000" w14:paraId="00000347">
            <w:pPr>
              <w:spacing w:before="20" w:lineRule="auto"/>
              <w:rPr/>
            </w:pPr>
            <w:hyperlink r:id="rId356">
              <w:r w:rsidDel="00000000" w:rsidR="00000000" w:rsidRPr="00000000">
                <w:rPr>
                  <w:color w:val="1155cc"/>
                  <w:u w:val="single"/>
                  <w:rtl w:val="0"/>
                </w:rPr>
                <w:t xml:space="preserve">T19 L2, Practice p2-4</w:t>
              </w:r>
            </w:hyperlink>
            <w:r w:rsidDel="00000000" w:rsidR="00000000" w:rsidRPr="00000000">
              <w:rPr>
                <w:rtl w:val="0"/>
              </w:rPr>
            </w:r>
          </w:p>
          <w:p w:rsidR="00000000" w:rsidDel="00000000" w:rsidP="00000000" w:rsidRDefault="00000000" w:rsidRPr="00000000" w14:paraId="00000348">
            <w:pPr>
              <w:spacing w:before="20" w:lineRule="auto"/>
              <w:rPr/>
            </w:pPr>
            <w:hyperlink r:id="rId357">
              <w:r w:rsidDel="00000000" w:rsidR="00000000" w:rsidRPr="00000000">
                <w:rPr>
                  <w:color w:val="1155cc"/>
                  <w:u w:val="single"/>
                  <w:rtl w:val="0"/>
                </w:rPr>
                <w:t xml:space="preserve">T19 L6, Practice p2, 6</w:t>
              </w:r>
            </w:hyperlink>
            <w:r w:rsidDel="00000000" w:rsidR="00000000" w:rsidRPr="00000000">
              <w:rPr>
                <w:rtl w:val="0"/>
              </w:rPr>
            </w:r>
          </w:p>
          <w:p w:rsidR="00000000" w:rsidDel="00000000" w:rsidP="00000000" w:rsidRDefault="00000000" w:rsidRPr="00000000" w14:paraId="00000349">
            <w:pPr>
              <w:spacing w:before="20" w:lineRule="auto"/>
              <w:rPr/>
            </w:pPr>
            <w:hyperlink r:id="rId358">
              <w:r w:rsidDel="00000000" w:rsidR="00000000" w:rsidRPr="00000000">
                <w:rPr>
                  <w:color w:val="1155cc"/>
                  <w:u w:val="single"/>
                  <w:rtl w:val="0"/>
                </w:rPr>
                <w:t xml:space="preserve">T19 L7, Assessment p5</w:t>
              </w:r>
            </w:hyperlink>
            <w:r w:rsidDel="00000000" w:rsidR="00000000" w:rsidRPr="00000000">
              <w:rPr>
                <w:rtl w:val="0"/>
              </w:rPr>
              <w:t xml:space="preserve">, </w:t>
            </w:r>
            <w:hyperlink r:id="rId359">
              <w:r w:rsidDel="00000000" w:rsidR="00000000" w:rsidRPr="00000000">
                <w:rPr>
                  <w:color w:val="1155cc"/>
                  <w:u w:val="single"/>
                  <w:rtl w:val="0"/>
                </w:rPr>
                <w:t xml:space="preserve">6,</w:t>
              </w:r>
            </w:hyperlink>
            <w:r w:rsidDel="00000000" w:rsidR="00000000" w:rsidRPr="00000000">
              <w:rPr>
                <w:rtl w:val="0"/>
              </w:rPr>
              <w:t xml:space="preserve"> </w:t>
            </w:r>
            <w:hyperlink r:id="rId360">
              <w:r w:rsidDel="00000000" w:rsidR="00000000" w:rsidRPr="00000000">
                <w:rPr>
                  <w:color w:val="1155cc"/>
                  <w:u w:val="single"/>
                  <w:rtl w:val="0"/>
                </w:rPr>
                <w:t xml:space="preserve">8,</w:t>
              </w:r>
            </w:hyperlink>
            <w:r w:rsidDel="00000000" w:rsidR="00000000" w:rsidRPr="00000000">
              <w:rPr>
                <w:rtl w:val="0"/>
              </w:rPr>
              <w:t xml:space="preserve"> </w:t>
            </w:r>
            <w:hyperlink r:id="rId361">
              <w:r w:rsidDel="00000000" w:rsidR="00000000" w:rsidRPr="00000000">
                <w:rPr>
                  <w:color w:val="1155cc"/>
                  <w:u w:val="single"/>
                  <w:rtl w:val="0"/>
                </w:rPr>
                <w:t xml:space="preserve">9</w:t>
              </w:r>
            </w:hyperlink>
            <w:r w:rsidDel="00000000" w:rsidR="00000000" w:rsidRPr="00000000">
              <w:rPr>
                <w:rtl w:val="0"/>
              </w:rPr>
            </w:r>
          </w:p>
        </w:tc>
        <w:tc>
          <w:tcPr>
            <w:shd w:fill="f2f2f2" w:val="clear"/>
          </w:tcPr>
          <w:p w:rsidR="00000000" w:rsidDel="00000000" w:rsidP="00000000" w:rsidRDefault="00000000" w:rsidRPr="00000000" w14:paraId="0000034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C">
            <w:pPr>
              <w:spacing w:after="20" w:before="20" w:lineRule="auto"/>
              <w:rPr/>
            </w:pPr>
            <w:r w:rsidDel="00000000" w:rsidR="00000000" w:rsidRPr="00000000">
              <w:rPr>
                <w:rtl w:val="0"/>
              </w:rPr>
            </w:r>
          </w:p>
        </w:tc>
      </w:tr>
    </w:tbl>
    <w:p w:rsidR="00000000" w:rsidDel="00000000" w:rsidP="00000000" w:rsidRDefault="00000000" w:rsidRPr="00000000" w14:paraId="0000034D">
      <w:pPr>
        <w:pStyle w:val="Heading3"/>
        <w:rPr/>
      </w:pPr>
      <w:r w:rsidDel="00000000" w:rsidR="00000000" w:rsidRPr="00000000">
        <w:rPr>
          <w:rtl w:val="0"/>
        </w:rPr>
        <w:t xml:space="preserve">Domain: Statistics and Probability: Interpreting Categorical and Quantitative Data</w:t>
      </w:r>
    </w:p>
    <w:p w:rsidR="00000000" w:rsidDel="00000000" w:rsidP="00000000" w:rsidRDefault="00000000" w:rsidRPr="00000000" w14:paraId="0000034E">
      <w:pPr>
        <w:pStyle w:val="Heading4"/>
        <w:rPr/>
      </w:pPr>
      <w:r w:rsidDel="00000000" w:rsidR="00000000" w:rsidRPr="00000000">
        <w:rPr>
          <w:rtl w:val="0"/>
        </w:rPr>
        <w:t xml:space="preserve">Cluster: Summarize, represent, and interpret data on a single count or measurement variable.</w:t>
      </w:r>
    </w:p>
    <w:p w:rsidR="00000000" w:rsidDel="00000000" w:rsidP="00000000" w:rsidRDefault="00000000" w:rsidRPr="00000000" w14:paraId="0000034F">
      <w:pPr>
        <w:spacing w:after="240" w:lineRule="auto"/>
        <w:ind w:left="720" w:firstLine="0"/>
        <w:rPr/>
      </w:pPr>
      <w:r w:rsidDel="00000000" w:rsidR="00000000" w:rsidRPr="00000000">
        <w:rPr>
          <w:rtl w:val="0"/>
        </w:rPr>
        <w:t xml:space="preserve">How does the program address this aspect of the domain?      </w:t>
      </w:r>
    </w:p>
    <w:tbl>
      <w:tblPr>
        <w:tblStyle w:val="Table2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750"/>
        <w:gridCol w:w="2745"/>
        <w:gridCol w:w="720"/>
        <w:gridCol w:w="720"/>
        <w:gridCol w:w="4590"/>
        <w:tblGridChange w:id="0">
          <w:tblGrid>
            <w:gridCol w:w="1335"/>
            <w:gridCol w:w="3750"/>
            <w:gridCol w:w="2745"/>
            <w:gridCol w:w="720"/>
            <w:gridCol w:w="720"/>
            <w:gridCol w:w="4590"/>
          </w:tblGrid>
        </w:tblGridChange>
      </w:tblGrid>
      <w:tr>
        <w:trPr>
          <w:cantSplit w:val="1"/>
          <w:tblHeader w:val="1"/>
        </w:trPr>
        <w:tc>
          <w:tcPr/>
          <w:p w:rsidR="00000000" w:rsidDel="00000000" w:rsidP="00000000" w:rsidRDefault="00000000" w:rsidRPr="00000000" w14:paraId="00000350">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51">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352">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53">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354">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355">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56">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57">
            <w:pPr>
              <w:rPr/>
            </w:pPr>
            <w:r w:rsidDel="00000000" w:rsidR="00000000" w:rsidRPr="00000000">
              <w:rPr>
                <w:rtl w:val="0"/>
              </w:rPr>
              <w:t xml:space="preserve">S-ID.1</w:t>
            </w:r>
          </w:p>
        </w:tc>
        <w:tc>
          <w:tcPr/>
          <w:p w:rsidR="00000000" w:rsidDel="00000000" w:rsidP="00000000" w:rsidRDefault="00000000" w:rsidRPr="00000000" w14:paraId="00000358">
            <w:pPr>
              <w:rPr/>
            </w:pPr>
            <w:r w:rsidDel="00000000" w:rsidR="00000000" w:rsidRPr="00000000">
              <w:rPr>
                <w:rtl w:val="0"/>
              </w:rPr>
              <w:t xml:space="preserve">Represent data with plots on the real number line (dot plots, histograms, and box plots). *</w:t>
            </w:r>
          </w:p>
        </w:tc>
        <w:tc>
          <w:tcPr/>
          <w:p w:rsidR="00000000" w:rsidDel="00000000" w:rsidP="00000000" w:rsidRDefault="00000000" w:rsidRPr="00000000" w14:paraId="00000359">
            <w:pPr>
              <w:spacing w:before="20" w:lineRule="auto"/>
              <w:rPr/>
            </w:pPr>
            <w:hyperlink r:id="rId362">
              <w:r w:rsidDel="00000000" w:rsidR="00000000" w:rsidRPr="00000000">
                <w:rPr>
                  <w:color w:val="1155cc"/>
                  <w:u w:val="single"/>
                  <w:rtl w:val="0"/>
                </w:rPr>
                <w:t xml:space="preserve">T7 L1, LA p3</w:t>
              </w:r>
            </w:hyperlink>
            <w:r w:rsidDel="00000000" w:rsidR="00000000" w:rsidRPr="00000000">
              <w:rPr>
                <w:rtl w:val="0"/>
              </w:rPr>
              <w:t xml:space="preserve">, </w:t>
            </w:r>
            <w:hyperlink r:id="rId363">
              <w:r w:rsidDel="00000000" w:rsidR="00000000" w:rsidRPr="00000000">
                <w:rPr>
                  <w:color w:val="1155cc"/>
                  <w:u w:val="single"/>
                  <w:rtl w:val="0"/>
                </w:rPr>
                <w:t xml:space="preserve">6-7</w:t>
              </w:r>
            </w:hyperlink>
            <w:r w:rsidDel="00000000" w:rsidR="00000000" w:rsidRPr="00000000">
              <w:rPr>
                <w:rtl w:val="0"/>
              </w:rPr>
              <w:t xml:space="preserve">, </w:t>
            </w:r>
            <w:hyperlink r:id="rId364">
              <w:r w:rsidDel="00000000" w:rsidR="00000000" w:rsidRPr="00000000">
                <w:rPr>
                  <w:color w:val="1155cc"/>
                  <w:u w:val="single"/>
                  <w:rtl w:val="0"/>
                </w:rPr>
                <w:t xml:space="preserve">9-10</w:t>
              </w:r>
            </w:hyperlink>
            <w:r w:rsidDel="00000000" w:rsidR="00000000" w:rsidRPr="00000000">
              <w:rPr>
                <w:rtl w:val="0"/>
              </w:rPr>
            </w:r>
          </w:p>
          <w:p w:rsidR="00000000" w:rsidDel="00000000" w:rsidP="00000000" w:rsidRDefault="00000000" w:rsidRPr="00000000" w14:paraId="0000035A">
            <w:pPr>
              <w:spacing w:before="20" w:lineRule="auto"/>
              <w:rPr/>
            </w:pPr>
            <w:hyperlink r:id="rId365">
              <w:r w:rsidDel="00000000" w:rsidR="00000000" w:rsidRPr="00000000">
                <w:rPr>
                  <w:color w:val="1155cc"/>
                  <w:u w:val="single"/>
                  <w:rtl w:val="0"/>
                </w:rPr>
                <w:t xml:space="preserve">T7 L3, SAS Q13-14</w:t>
              </w:r>
            </w:hyperlink>
            <w:r w:rsidDel="00000000" w:rsidR="00000000" w:rsidRPr="00000000">
              <w:rPr>
                <w:rtl w:val="0"/>
              </w:rPr>
            </w:r>
          </w:p>
          <w:p w:rsidR="00000000" w:rsidDel="00000000" w:rsidP="00000000" w:rsidRDefault="00000000" w:rsidRPr="00000000" w14:paraId="0000035B">
            <w:pPr>
              <w:spacing w:before="20" w:lineRule="auto"/>
              <w:rPr/>
            </w:pPr>
            <w:hyperlink r:id="rId366">
              <w:r w:rsidDel="00000000" w:rsidR="00000000" w:rsidRPr="00000000">
                <w:rPr>
                  <w:color w:val="1155cc"/>
                  <w:u w:val="single"/>
                  <w:rtl w:val="0"/>
                </w:rPr>
                <w:t xml:space="preserve">T7, CR1 part a</w:t>
              </w:r>
            </w:hyperlink>
            <w:r w:rsidDel="00000000" w:rsidR="00000000" w:rsidRPr="00000000">
              <w:rPr>
                <w:rtl w:val="0"/>
              </w:rPr>
            </w:r>
          </w:p>
        </w:tc>
        <w:tc>
          <w:tcPr>
            <w:shd w:fill="f2f2f2" w:val="clear"/>
          </w:tcPr>
          <w:p w:rsidR="00000000" w:rsidDel="00000000" w:rsidP="00000000" w:rsidRDefault="00000000" w:rsidRPr="00000000" w14:paraId="0000035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5F">
            <w:pPr>
              <w:rPr/>
            </w:pPr>
            <w:r w:rsidDel="00000000" w:rsidR="00000000" w:rsidRPr="00000000">
              <w:rPr>
                <w:rtl w:val="0"/>
              </w:rPr>
              <w:t xml:space="preserve">S-ID.2</w:t>
            </w:r>
          </w:p>
        </w:tc>
        <w:tc>
          <w:tcPr/>
          <w:p w:rsidR="00000000" w:rsidDel="00000000" w:rsidP="00000000" w:rsidRDefault="00000000" w:rsidRPr="00000000" w14:paraId="00000360">
            <w:pPr>
              <w:rPr/>
            </w:pPr>
            <w:r w:rsidDel="00000000" w:rsidR="00000000" w:rsidRPr="00000000">
              <w:rPr>
                <w:rtl w:val="0"/>
              </w:rPr>
              <w:t xml:space="preserve">Use statistics appropriate to the shape of the data distribution to compare center (median, mean) and spread (interquartile range, standard deviation) of two or more different data sets. *</w:t>
            </w:r>
          </w:p>
        </w:tc>
        <w:tc>
          <w:tcPr/>
          <w:p w:rsidR="00000000" w:rsidDel="00000000" w:rsidP="00000000" w:rsidRDefault="00000000" w:rsidRPr="00000000" w14:paraId="00000361">
            <w:pPr>
              <w:spacing w:before="20" w:lineRule="auto"/>
              <w:rPr/>
            </w:pPr>
            <w:hyperlink r:id="rId367">
              <w:r w:rsidDel="00000000" w:rsidR="00000000" w:rsidRPr="00000000">
                <w:rPr>
                  <w:color w:val="1155cc"/>
                  <w:u w:val="single"/>
                  <w:rtl w:val="0"/>
                </w:rPr>
                <w:t xml:space="preserve">T7 L2, LA p2-6</w:t>
              </w:r>
            </w:hyperlink>
            <w:r w:rsidDel="00000000" w:rsidR="00000000" w:rsidRPr="00000000">
              <w:rPr>
                <w:rtl w:val="0"/>
              </w:rPr>
            </w:r>
          </w:p>
          <w:p w:rsidR="00000000" w:rsidDel="00000000" w:rsidP="00000000" w:rsidRDefault="00000000" w:rsidRPr="00000000" w14:paraId="00000362">
            <w:pPr>
              <w:spacing w:before="20" w:lineRule="auto"/>
              <w:rPr/>
            </w:pPr>
            <w:hyperlink r:id="rId368">
              <w:r w:rsidDel="00000000" w:rsidR="00000000" w:rsidRPr="00000000">
                <w:rPr>
                  <w:color w:val="1155cc"/>
                  <w:u w:val="single"/>
                  <w:rtl w:val="0"/>
                </w:rPr>
                <w:t xml:space="preserve">T7 L2, Practice p2</w:t>
              </w:r>
            </w:hyperlink>
            <w:r w:rsidDel="00000000" w:rsidR="00000000" w:rsidRPr="00000000">
              <w:rPr>
                <w:rtl w:val="0"/>
              </w:rPr>
              <w:t xml:space="preserve">, </w:t>
            </w:r>
            <w:hyperlink r:id="rId369">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363">
            <w:pPr>
              <w:spacing w:before="20" w:lineRule="auto"/>
              <w:rPr/>
            </w:pPr>
            <w:hyperlink r:id="rId370">
              <w:r w:rsidDel="00000000" w:rsidR="00000000" w:rsidRPr="00000000">
                <w:rPr>
                  <w:color w:val="1155cc"/>
                  <w:u w:val="single"/>
                  <w:rtl w:val="0"/>
                </w:rPr>
                <w:t xml:space="preserve">T7 L3, LA p3-5</w:t>
              </w:r>
            </w:hyperlink>
            <w:r w:rsidDel="00000000" w:rsidR="00000000" w:rsidRPr="00000000">
              <w:rPr>
                <w:rtl w:val="0"/>
              </w:rPr>
              <w:t xml:space="preserve">, </w:t>
            </w:r>
            <w:hyperlink r:id="rId371">
              <w:r w:rsidDel="00000000" w:rsidR="00000000" w:rsidRPr="00000000">
                <w:rPr>
                  <w:color w:val="1155cc"/>
                  <w:u w:val="single"/>
                  <w:rtl w:val="0"/>
                </w:rPr>
                <w:t xml:space="preserve">p9-10</w:t>
              </w:r>
            </w:hyperlink>
            <w:r w:rsidDel="00000000" w:rsidR="00000000" w:rsidRPr="00000000">
              <w:rPr>
                <w:rtl w:val="0"/>
              </w:rPr>
            </w:r>
          </w:p>
          <w:p w:rsidR="00000000" w:rsidDel="00000000" w:rsidP="00000000" w:rsidRDefault="00000000" w:rsidRPr="00000000" w14:paraId="00000364">
            <w:pPr>
              <w:spacing w:before="20" w:lineRule="auto"/>
              <w:rPr/>
            </w:pPr>
            <w:hyperlink r:id="rId372">
              <w:r w:rsidDel="00000000" w:rsidR="00000000" w:rsidRPr="00000000">
                <w:rPr>
                  <w:color w:val="1155cc"/>
                  <w:u w:val="single"/>
                  <w:rtl w:val="0"/>
                </w:rPr>
                <w:t xml:space="preserve">T7 L3, SAS Q13-14</w:t>
              </w:r>
            </w:hyperlink>
            <w:r w:rsidDel="00000000" w:rsidR="00000000" w:rsidRPr="00000000">
              <w:rPr>
                <w:rtl w:val="0"/>
              </w:rPr>
            </w:r>
          </w:p>
          <w:p w:rsidR="00000000" w:rsidDel="00000000" w:rsidP="00000000" w:rsidRDefault="00000000" w:rsidRPr="00000000" w14:paraId="00000365">
            <w:pPr>
              <w:spacing w:before="20" w:lineRule="auto"/>
              <w:rPr/>
            </w:pPr>
            <w:hyperlink r:id="rId373">
              <w:r w:rsidDel="00000000" w:rsidR="00000000" w:rsidRPr="00000000">
                <w:rPr>
                  <w:color w:val="1155cc"/>
                  <w:u w:val="single"/>
                  <w:rtl w:val="0"/>
                </w:rPr>
                <w:t xml:space="preserve">T7, CR1 part b</w:t>
              </w:r>
            </w:hyperlink>
            <w:r w:rsidDel="00000000" w:rsidR="00000000" w:rsidRPr="00000000">
              <w:rPr>
                <w:rtl w:val="0"/>
              </w:rPr>
            </w:r>
          </w:p>
          <w:p w:rsidR="00000000" w:rsidDel="00000000" w:rsidP="00000000" w:rsidRDefault="00000000" w:rsidRPr="00000000" w14:paraId="00000366">
            <w:pPr>
              <w:spacing w:before="20" w:lineRule="auto"/>
              <w:rPr/>
            </w:pPr>
            <w:r w:rsidDel="00000000" w:rsidR="00000000" w:rsidRPr="00000000">
              <w:rPr>
                <w:rtl w:val="0"/>
              </w:rPr>
            </w:r>
          </w:p>
        </w:tc>
        <w:tc>
          <w:tcPr>
            <w:shd w:fill="f2f2f2" w:val="clear"/>
          </w:tcPr>
          <w:p w:rsidR="00000000" w:rsidDel="00000000" w:rsidP="00000000" w:rsidRDefault="00000000" w:rsidRPr="00000000" w14:paraId="0000036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6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6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6A">
            <w:pPr>
              <w:rPr/>
            </w:pPr>
            <w:r w:rsidDel="00000000" w:rsidR="00000000" w:rsidRPr="00000000">
              <w:rPr>
                <w:rtl w:val="0"/>
              </w:rPr>
              <w:t xml:space="preserve">S-ID.3</w:t>
            </w:r>
          </w:p>
        </w:tc>
        <w:tc>
          <w:tcPr/>
          <w:p w:rsidR="00000000" w:rsidDel="00000000" w:rsidP="00000000" w:rsidRDefault="00000000" w:rsidRPr="00000000" w14:paraId="0000036B">
            <w:pPr>
              <w:rPr/>
            </w:pPr>
            <w:r w:rsidDel="00000000" w:rsidR="00000000" w:rsidRPr="00000000">
              <w:rPr>
                <w:rtl w:val="0"/>
              </w:rPr>
              <w:t xml:space="preserve">Interpret differences in shape, center, and spread in the context of the data sets, accounting for possible effects of extreme data points (outliers).*</w:t>
            </w:r>
          </w:p>
        </w:tc>
        <w:tc>
          <w:tcPr/>
          <w:p w:rsidR="00000000" w:rsidDel="00000000" w:rsidP="00000000" w:rsidRDefault="00000000" w:rsidRPr="00000000" w14:paraId="0000036C">
            <w:pPr>
              <w:spacing w:before="20" w:lineRule="auto"/>
              <w:rPr/>
            </w:pPr>
            <w:hyperlink r:id="rId374">
              <w:r w:rsidDel="00000000" w:rsidR="00000000" w:rsidRPr="00000000">
                <w:rPr>
                  <w:color w:val="1155cc"/>
                  <w:u w:val="single"/>
                  <w:rtl w:val="0"/>
                </w:rPr>
                <w:t xml:space="preserve">T7 L2, LA p3-4</w:t>
              </w:r>
            </w:hyperlink>
            <w:r w:rsidDel="00000000" w:rsidR="00000000" w:rsidRPr="00000000">
              <w:rPr>
                <w:rtl w:val="0"/>
              </w:rPr>
            </w:r>
          </w:p>
          <w:p w:rsidR="00000000" w:rsidDel="00000000" w:rsidP="00000000" w:rsidRDefault="00000000" w:rsidRPr="00000000" w14:paraId="0000036D">
            <w:pPr>
              <w:spacing w:before="20" w:lineRule="auto"/>
              <w:rPr/>
            </w:pPr>
            <w:hyperlink r:id="rId375">
              <w:r w:rsidDel="00000000" w:rsidR="00000000" w:rsidRPr="00000000">
                <w:rPr>
                  <w:color w:val="1155cc"/>
                  <w:u w:val="single"/>
                  <w:rtl w:val="0"/>
                </w:rPr>
                <w:t xml:space="preserve">T7 L2, Practice p2-4</w:t>
              </w:r>
            </w:hyperlink>
            <w:r w:rsidDel="00000000" w:rsidR="00000000" w:rsidRPr="00000000">
              <w:rPr>
                <w:rtl w:val="0"/>
              </w:rPr>
            </w:r>
          </w:p>
          <w:p w:rsidR="00000000" w:rsidDel="00000000" w:rsidP="00000000" w:rsidRDefault="00000000" w:rsidRPr="00000000" w14:paraId="0000036E">
            <w:pPr>
              <w:spacing w:before="20" w:lineRule="auto"/>
              <w:rPr/>
            </w:pPr>
            <w:hyperlink r:id="rId376">
              <w:r w:rsidDel="00000000" w:rsidR="00000000" w:rsidRPr="00000000">
                <w:rPr>
                  <w:color w:val="1155cc"/>
                  <w:u w:val="single"/>
                  <w:rtl w:val="0"/>
                </w:rPr>
                <w:t xml:space="preserve">T7 L3, LA p7-8</w:t>
              </w:r>
            </w:hyperlink>
            <w:r w:rsidDel="00000000" w:rsidR="00000000" w:rsidRPr="00000000">
              <w:rPr>
                <w:rtl w:val="0"/>
              </w:rPr>
              <w:t xml:space="preserve">, </w:t>
            </w:r>
            <w:hyperlink r:id="rId377">
              <w:r w:rsidDel="00000000" w:rsidR="00000000" w:rsidRPr="00000000">
                <w:rPr>
                  <w:color w:val="1155cc"/>
                  <w:u w:val="single"/>
                  <w:rtl w:val="0"/>
                </w:rPr>
                <w:t xml:space="preserve">p10</w:t>
              </w:r>
            </w:hyperlink>
            <w:r w:rsidDel="00000000" w:rsidR="00000000" w:rsidRPr="00000000">
              <w:rPr>
                <w:rtl w:val="0"/>
              </w:rPr>
            </w:r>
          </w:p>
          <w:p w:rsidR="00000000" w:rsidDel="00000000" w:rsidP="00000000" w:rsidRDefault="00000000" w:rsidRPr="00000000" w14:paraId="0000036F">
            <w:pPr>
              <w:spacing w:before="20" w:lineRule="auto"/>
              <w:rPr/>
            </w:pPr>
            <w:hyperlink r:id="rId378">
              <w:r w:rsidDel="00000000" w:rsidR="00000000" w:rsidRPr="00000000">
                <w:rPr>
                  <w:color w:val="1155cc"/>
                  <w:u w:val="single"/>
                  <w:rtl w:val="0"/>
                </w:rPr>
                <w:t xml:space="preserve">T7 L3, SAS Q13-14</w:t>
              </w:r>
            </w:hyperlink>
            <w:r w:rsidDel="00000000" w:rsidR="00000000" w:rsidRPr="00000000">
              <w:rPr>
                <w:rtl w:val="0"/>
              </w:rPr>
            </w:r>
          </w:p>
        </w:tc>
        <w:tc>
          <w:tcPr>
            <w:shd w:fill="f2f2f2" w:val="clear"/>
          </w:tcPr>
          <w:p w:rsidR="00000000" w:rsidDel="00000000" w:rsidP="00000000" w:rsidRDefault="00000000" w:rsidRPr="00000000" w14:paraId="0000037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2">
            <w:pPr>
              <w:spacing w:after="20" w:before="20" w:lineRule="auto"/>
              <w:rPr/>
            </w:pPr>
            <w:r w:rsidDel="00000000" w:rsidR="00000000" w:rsidRPr="00000000">
              <w:rPr>
                <w:rtl w:val="0"/>
              </w:rPr>
            </w:r>
          </w:p>
        </w:tc>
      </w:tr>
    </w:tbl>
    <w:p w:rsidR="00000000" w:rsidDel="00000000" w:rsidP="00000000" w:rsidRDefault="00000000" w:rsidRPr="00000000" w14:paraId="00000373">
      <w:pPr>
        <w:spacing w:after="240" w:lineRule="auto"/>
        <w:ind w:left="720" w:firstLine="0"/>
        <w:rPr/>
      </w:pPr>
      <w:r w:rsidDel="00000000" w:rsidR="00000000" w:rsidRPr="00000000">
        <w:rPr>
          <w:rtl w:val="0"/>
        </w:rPr>
      </w:r>
    </w:p>
    <w:p w:rsidR="00000000" w:rsidDel="00000000" w:rsidP="00000000" w:rsidRDefault="00000000" w:rsidRPr="00000000" w14:paraId="0000037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75">
      <w:pPr>
        <w:pStyle w:val="Heading4"/>
        <w:rPr/>
      </w:pPr>
      <w:r w:rsidDel="00000000" w:rsidR="00000000" w:rsidRPr="00000000">
        <w:rPr>
          <w:rtl w:val="0"/>
        </w:rPr>
        <w:t xml:space="preserve">Cluster: Summarize, represent, and interpret data on two categorical and quantitative variables. [Linear focus; discuss general principle.]</w:t>
      </w:r>
    </w:p>
    <w:p w:rsidR="00000000" w:rsidDel="00000000" w:rsidP="00000000" w:rsidRDefault="00000000" w:rsidRPr="00000000" w14:paraId="00000376">
      <w:pPr>
        <w:spacing w:after="240" w:lineRule="auto"/>
        <w:ind w:left="720" w:firstLine="0"/>
        <w:rPr/>
      </w:pPr>
      <w:r w:rsidDel="00000000" w:rsidR="00000000" w:rsidRPr="00000000">
        <w:rPr>
          <w:rtl w:val="0"/>
        </w:rPr>
        <w:t xml:space="preserve">How does the program address this aspect of the domain?      </w:t>
      </w:r>
    </w:p>
    <w:tbl>
      <w:tblPr>
        <w:tblStyle w:val="Table2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450"/>
        <w:gridCol w:w="3045"/>
        <w:gridCol w:w="720"/>
        <w:gridCol w:w="720"/>
        <w:gridCol w:w="4590"/>
        <w:tblGridChange w:id="0">
          <w:tblGrid>
            <w:gridCol w:w="1335"/>
            <w:gridCol w:w="3450"/>
            <w:gridCol w:w="3045"/>
            <w:gridCol w:w="720"/>
            <w:gridCol w:w="720"/>
            <w:gridCol w:w="4590"/>
          </w:tblGrid>
        </w:tblGridChange>
      </w:tblGrid>
      <w:tr>
        <w:trPr>
          <w:cantSplit w:val="1"/>
          <w:tblHeader w:val="1"/>
        </w:trPr>
        <w:tc>
          <w:tcPr/>
          <w:p w:rsidR="00000000" w:rsidDel="00000000" w:rsidP="00000000" w:rsidRDefault="00000000" w:rsidRPr="00000000" w14:paraId="00000377">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78">
            <w:pPr>
              <w:spacing w:before="20" w:lineRule="auto"/>
              <w:jc w:val="center"/>
              <w:rPr/>
            </w:pPr>
            <w:r w:rsidDel="00000000" w:rsidR="00000000" w:rsidRPr="00000000">
              <w:rPr>
                <w:b w:val="1"/>
                <w:rtl w:val="0"/>
              </w:rPr>
              <w:t xml:space="preserve">Standards Language</w:t>
            </w:r>
            <w:r w:rsidDel="00000000" w:rsidR="00000000" w:rsidRPr="00000000">
              <w:rPr>
                <w:rtl w:val="0"/>
              </w:rPr>
            </w:r>
          </w:p>
        </w:tc>
        <w:tc>
          <w:tcPr/>
          <w:p w:rsidR="00000000" w:rsidDel="00000000" w:rsidP="00000000" w:rsidRDefault="00000000" w:rsidRPr="00000000" w14:paraId="00000379">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7A">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37B">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37C">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7D">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7E">
            <w:pPr>
              <w:rPr/>
            </w:pPr>
            <w:r w:rsidDel="00000000" w:rsidR="00000000" w:rsidRPr="00000000">
              <w:rPr>
                <w:rtl w:val="0"/>
              </w:rPr>
              <w:t xml:space="preserve">S-ID.5</w:t>
            </w:r>
          </w:p>
        </w:tc>
        <w:tc>
          <w:tcPr/>
          <w:p w:rsidR="00000000" w:rsidDel="00000000" w:rsidP="00000000" w:rsidRDefault="00000000" w:rsidRPr="00000000" w14:paraId="0000037F">
            <w:pPr>
              <w:rPr/>
            </w:pPr>
            <w:r w:rsidDel="00000000" w:rsidR="00000000" w:rsidRPr="00000000">
              <w:rPr>
                <w:rtl w:val="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p>
        </w:tc>
        <w:tc>
          <w:tcPr/>
          <w:p w:rsidR="00000000" w:rsidDel="00000000" w:rsidP="00000000" w:rsidRDefault="00000000" w:rsidRPr="00000000" w14:paraId="00000380">
            <w:pPr>
              <w:spacing w:before="20" w:lineRule="auto"/>
              <w:rPr/>
            </w:pPr>
            <w:hyperlink r:id="rId379">
              <w:r w:rsidDel="00000000" w:rsidR="00000000" w:rsidRPr="00000000">
                <w:rPr>
                  <w:color w:val="1155cc"/>
                  <w:u w:val="single"/>
                  <w:rtl w:val="0"/>
                </w:rPr>
                <w:t xml:space="preserve">T7 L4, LA p2-4</w:t>
              </w:r>
            </w:hyperlink>
            <w:r w:rsidDel="00000000" w:rsidR="00000000" w:rsidRPr="00000000">
              <w:rPr>
                <w:rtl w:val="0"/>
              </w:rPr>
            </w:r>
          </w:p>
          <w:p w:rsidR="00000000" w:rsidDel="00000000" w:rsidP="00000000" w:rsidRDefault="00000000" w:rsidRPr="00000000" w14:paraId="00000381">
            <w:pPr>
              <w:spacing w:before="20" w:lineRule="auto"/>
              <w:rPr/>
            </w:pPr>
            <w:hyperlink r:id="rId380">
              <w:r w:rsidDel="00000000" w:rsidR="00000000" w:rsidRPr="00000000">
                <w:rPr>
                  <w:color w:val="1155cc"/>
                  <w:u w:val="single"/>
                  <w:rtl w:val="0"/>
                </w:rPr>
                <w:t xml:space="preserve">T7 L4, SAS Q5-6</w:t>
              </w:r>
            </w:hyperlink>
            <w:r w:rsidDel="00000000" w:rsidR="00000000" w:rsidRPr="00000000">
              <w:rPr>
                <w:rtl w:val="0"/>
              </w:rPr>
            </w:r>
          </w:p>
          <w:p w:rsidR="00000000" w:rsidDel="00000000" w:rsidP="00000000" w:rsidRDefault="00000000" w:rsidRPr="00000000" w14:paraId="00000382">
            <w:pPr>
              <w:spacing w:before="20" w:lineRule="auto"/>
              <w:rPr/>
            </w:pPr>
            <w:hyperlink r:id="rId381">
              <w:r w:rsidDel="00000000" w:rsidR="00000000" w:rsidRPr="00000000">
                <w:rPr>
                  <w:color w:val="1155cc"/>
                  <w:u w:val="single"/>
                  <w:rtl w:val="0"/>
                </w:rPr>
                <w:t xml:space="preserve">T7 L5, LA p2-8</w:t>
              </w:r>
            </w:hyperlink>
            <w:r w:rsidDel="00000000" w:rsidR="00000000" w:rsidRPr="00000000">
              <w:rPr>
                <w:rtl w:val="0"/>
              </w:rPr>
            </w:r>
          </w:p>
          <w:p w:rsidR="00000000" w:rsidDel="00000000" w:rsidP="00000000" w:rsidRDefault="00000000" w:rsidRPr="00000000" w14:paraId="00000383">
            <w:pPr>
              <w:spacing w:before="20" w:lineRule="auto"/>
              <w:rPr/>
            </w:pPr>
            <w:hyperlink r:id="rId382">
              <w:r w:rsidDel="00000000" w:rsidR="00000000" w:rsidRPr="00000000">
                <w:rPr>
                  <w:color w:val="1155cc"/>
                  <w:u w:val="single"/>
                  <w:rtl w:val="0"/>
                </w:rPr>
                <w:t xml:space="preserve">T7 L5, SAS Q10-11</w:t>
              </w:r>
            </w:hyperlink>
            <w:r w:rsidDel="00000000" w:rsidR="00000000" w:rsidRPr="00000000">
              <w:rPr>
                <w:rtl w:val="0"/>
              </w:rPr>
            </w:r>
          </w:p>
          <w:p w:rsidR="00000000" w:rsidDel="00000000" w:rsidP="00000000" w:rsidRDefault="00000000" w:rsidRPr="00000000" w14:paraId="00000384">
            <w:pPr>
              <w:spacing w:before="20" w:lineRule="auto"/>
              <w:rPr/>
            </w:pPr>
            <w:hyperlink r:id="rId383">
              <w:r w:rsidDel="00000000" w:rsidR="00000000" w:rsidRPr="00000000">
                <w:rPr>
                  <w:color w:val="1155cc"/>
                  <w:u w:val="single"/>
                  <w:rtl w:val="0"/>
                </w:rPr>
                <w:t xml:space="preserve">T7 CR1</w:t>
              </w:r>
            </w:hyperlink>
            <w:r w:rsidDel="00000000" w:rsidR="00000000" w:rsidRPr="00000000">
              <w:rPr>
                <w:rtl w:val="0"/>
              </w:rPr>
              <w:t xml:space="preserve">, </w:t>
            </w:r>
            <w:hyperlink r:id="rId384">
              <w:r w:rsidDel="00000000" w:rsidR="00000000" w:rsidRPr="00000000">
                <w:rPr>
                  <w:color w:val="1155cc"/>
                  <w:u w:val="single"/>
                  <w:rtl w:val="0"/>
                </w:rPr>
                <w:t xml:space="preserve">CR2</w:t>
              </w:r>
            </w:hyperlink>
            <w:r w:rsidDel="00000000" w:rsidR="00000000" w:rsidRPr="00000000">
              <w:rPr>
                <w:rtl w:val="0"/>
              </w:rPr>
            </w:r>
          </w:p>
        </w:tc>
        <w:tc>
          <w:tcPr>
            <w:shd w:fill="f2f2f2" w:val="clear"/>
          </w:tcPr>
          <w:p w:rsidR="00000000" w:rsidDel="00000000" w:rsidP="00000000" w:rsidRDefault="00000000" w:rsidRPr="00000000" w14:paraId="0000038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88">
            <w:pPr>
              <w:rPr/>
            </w:pPr>
            <w:r w:rsidDel="00000000" w:rsidR="00000000" w:rsidRPr="00000000">
              <w:rPr>
                <w:rtl w:val="0"/>
              </w:rPr>
              <w:t xml:space="preserve">S-ID.6a</w:t>
            </w:r>
          </w:p>
        </w:tc>
        <w:tc>
          <w:tcPr/>
          <w:p w:rsidR="00000000" w:rsidDel="00000000" w:rsidP="00000000" w:rsidRDefault="00000000" w:rsidRPr="00000000" w14:paraId="00000389">
            <w:pPr>
              <w:rPr/>
            </w:pPr>
            <w:r w:rsidDel="00000000" w:rsidR="00000000" w:rsidRPr="00000000">
              <w:rPr>
                <w:rtl w:val="0"/>
              </w:rPr>
              <w:t xml:space="preserve">Represent data on two quantitative variables on a scatter plot, and describe how the variables are related. Fit a function to the data; use functions fitted to data to solve problems in the context of the data. Use given functions or choose a function suggested by the context. Emphasize linear, quadratic, and exponential models. *</w:t>
            </w:r>
          </w:p>
        </w:tc>
        <w:tc>
          <w:tcPr/>
          <w:p w:rsidR="00000000" w:rsidDel="00000000" w:rsidP="00000000" w:rsidRDefault="00000000" w:rsidRPr="00000000" w14:paraId="0000038A">
            <w:pPr>
              <w:spacing w:before="20" w:lineRule="auto"/>
              <w:rPr/>
            </w:pPr>
            <w:hyperlink r:id="rId385">
              <w:r w:rsidDel="00000000" w:rsidR="00000000" w:rsidRPr="00000000">
                <w:rPr>
                  <w:color w:val="1155cc"/>
                  <w:u w:val="single"/>
                  <w:rtl w:val="0"/>
                </w:rPr>
                <w:t xml:space="preserve">T6 L1, LA p2-3</w:t>
              </w:r>
            </w:hyperlink>
            <w:r w:rsidDel="00000000" w:rsidR="00000000" w:rsidRPr="00000000">
              <w:rPr>
                <w:rtl w:val="0"/>
              </w:rPr>
              <w:t xml:space="preserve">, </w:t>
            </w:r>
            <w:hyperlink r:id="rId386">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38B">
            <w:pPr>
              <w:spacing w:before="20" w:lineRule="auto"/>
              <w:rPr/>
            </w:pPr>
            <w:hyperlink r:id="rId387">
              <w:r w:rsidDel="00000000" w:rsidR="00000000" w:rsidRPr="00000000">
                <w:rPr>
                  <w:color w:val="1155cc"/>
                  <w:u w:val="single"/>
                  <w:rtl w:val="0"/>
                </w:rPr>
                <w:t xml:space="preserve">T6 L2, LA p2-5</w:t>
              </w:r>
            </w:hyperlink>
            <w:r w:rsidDel="00000000" w:rsidR="00000000" w:rsidRPr="00000000">
              <w:rPr>
                <w:rtl w:val="0"/>
              </w:rPr>
              <w:t xml:space="preserve">, </w:t>
            </w:r>
            <w:hyperlink r:id="rId388">
              <w:r w:rsidDel="00000000" w:rsidR="00000000" w:rsidRPr="00000000">
                <w:rPr>
                  <w:color w:val="1155cc"/>
                  <w:u w:val="single"/>
                  <w:rtl w:val="0"/>
                </w:rPr>
                <w:t xml:space="preserve">p7-8</w:t>
              </w:r>
            </w:hyperlink>
            <w:r w:rsidDel="00000000" w:rsidR="00000000" w:rsidRPr="00000000">
              <w:rPr>
                <w:rtl w:val="0"/>
              </w:rPr>
            </w:r>
          </w:p>
          <w:p w:rsidR="00000000" w:rsidDel="00000000" w:rsidP="00000000" w:rsidRDefault="00000000" w:rsidRPr="00000000" w14:paraId="0000038C">
            <w:pPr>
              <w:spacing w:before="20" w:lineRule="auto"/>
              <w:rPr/>
            </w:pPr>
            <w:hyperlink r:id="rId389">
              <w:r w:rsidDel="00000000" w:rsidR="00000000" w:rsidRPr="00000000">
                <w:rPr>
                  <w:color w:val="1155cc"/>
                  <w:u w:val="single"/>
                  <w:rtl w:val="0"/>
                </w:rPr>
                <w:t xml:space="preserve">T6 L3, LA p5-11</w:t>
              </w:r>
            </w:hyperlink>
            <w:r w:rsidDel="00000000" w:rsidR="00000000" w:rsidRPr="00000000">
              <w:rPr>
                <w:rtl w:val="0"/>
              </w:rPr>
            </w:r>
          </w:p>
          <w:p w:rsidR="00000000" w:rsidDel="00000000" w:rsidP="00000000" w:rsidRDefault="00000000" w:rsidRPr="00000000" w14:paraId="0000038D">
            <w:pPr>
              <w:spacing w:before="20" w:lineRule="auto"/>
              <w:rPr/>
            </w:pPr>
            <w:hyperlink r:id="rId390">
              <w:r w:rsidDel="00000000" w:rsidR="00000000" w:rsidRPr="00000000">
                <w:rPr>
                  <w:color w:val="1155cc"/>
                  <w:u w:val="single"/>
                  <w:rtl w:val="0"/>
                </w:rPr>
                <w:t xml:space="preserve">T6 L9, Assessment p1-2</w:t>
              </w:r>
            </w:hyperlink>
            <w:r w:rsidDel="00000000" w:rsidR="00000000" w:rsidRPr="00000000">
              <w:rPr>
                <w:rtl w:val="0"/>
              </w:rPr>
            </w:r>
          </w:p>
          <w:p w:rsidR="00000000" w:rsidDel="00000000" w:rsidP="00000000" w:rsidRDefault="00000000" w:rsidRPr="00000000" w14:paraId="0000038E">
            <w:pPr>
              <w:spacing w:before="20" w:lineRule="auto"/>
              <w:rPr/>
            </w:pPr>
            <w:hyperlink r:id="rId391">
              <w:r w:rsidDel="00000000" w:rsidR="00000000" w:rsidRPr="00000000">
                <w:rPr>
                  <w:color w:val="1155cc"/>
                  <w:u w:val="single"/>
                  <w:rtl w:val="0"/>
                </w:rPr>
                <w:t xml:space="preserve">T6 CR1, parts b-d</w:t>
              </w:r>
            </w:hyperlink>
            <w:r w:rsidDel="00000000" w:rsidR="00000000" w:rsidRPr="00000000">
              <w:rPr>
                <w:rtl w:val="0"/>
              </w:rPr>
            </w:r>
          </w:p>
          <w:p w:rsidR="00000000" w:rsidDel="00000000" w:rsidP="00000000" w:rsidRDefault="00000000" w:rsidRPr="00000000" w14:paraId="0000038F">
            <w:pPr>
              <w:spacing w:before="20" w:lineRule="auto"/>
              <w:rPr/>
            </w:pPr>
            <w:hyperlink r:id="rId392">
              <w:r w:rsidDel="00000000" w:rsidR="00000000" w:rsidRPr="00000000">
                <w:rPr>
                  <w:color w:val="1155cc"/>
                  <w:u w:val="single"/>
                  <w:rtl w:val="0"/>
                </w:rPr>
                <w:t xml:space="preserve">T6 CR2, part c</w:t>
              </w:r>
            </w:hyperlink>
            <w:r w:rsidDel="00000000" w:rsidR="00000000" w:rsidRPr="00000000">
              <w:rPr>
                <w:rtl w:val="0"/>
              </w:rPr>
            </w:r>
          </w:p>
        </w:tc>
        <w:tc>
          <w:tcPr>
            <w:shd w:fill="f2f2f2" w:val="clear"/>
          </w:tcPr>
          <w:p w:rsidR="00000000" w:rsidDel="00000000" w:rsidP="00000000" w:rsidRDefault="00000000" w:rsidRPr="00000000" w14:paraId="0000039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93">
            <w:pPr>
              <w:rPr/>
            </w:pPr>
            <w:r w:rsidDel="00000000" w:rsidR="00000000" w:rsidRPr="00000000">
              <w:rPr>
                <w:rtl w:val="0"/>
              </w:rPr>
              <w:t xml:space="preserve">S-ID.6b</w:t>
            </w:r>
          </w:p>
        </w:tc>
        <w:tc>
          <w:tcPr/>
          <w:p w:rsidR="00000000" w:rsidDel="00000000" w:rsidP="00000000" w:rsidRDefault="00000000" w:rsidRPr="00000000" w14:paraId="00000394">
            <w:pPr>
              <w:rPr/>
            </w:pPr>
            <w:r w:rsidDel="00000000" w:rsidR="00000000" w:rsidRPr="00000000">
              <w:rPr>
                <w:rtl w:val="0"/>
              </w:rPr>
              <w:t xml:space="preserve">Represent data on two quantitative variables on a scatter plot, and describe how the variables are related. Informally assess the fit of a function by plotting and analyzing residuals. *</w:t>
            </w:r>
          </w:p>
        </w:tc>
        <w:tc>
          <w:tcPr/>
          <w:p w:rsidR="00000000" w:rsidDel="00000000" w:rsidP="00000000" w:rsidRDefault="00000000" w:rsidRPr="00000000" w14:paraId="00000395">
            <w:pPr>
              <w:spacing w:before="20" w:lineRule="auto"/>
              <w:rPr/>
            </w:pPr>
            <w:hyperlink r:id="rId393">
              <w:r w:rsidDel="00000000" w:rsidR="00000000" w:rsidRPr="00000000">
                <w:rPr>
                  <w:color w:val="1155cc"/>
                  <w:u w:val="single"/>
                  <w:rtl w:val="0"/>
                </w:rPr>
                <w:t xml:space="preserve">T6 L7, LA p4-5</w:t>
              </w:r>
            </w:hyperlink>
            <w:r w:rsidDel="00000000" w:rsidR="00000000" w:rsidRPr="00000000">
              <w:rPr>
                <w:rtl w:val="0"/>
              </w:rPr>
            </w:r>
          </w:p>
          <w:p w:rsidR="00000000" w:rsidDel="00000000" w:rsidP="00000000" w:rsidRDefault="00000000" w:rsidRPr="00000000" w14:paraId="00000396">
            <w:pPr>
              <w:spacing w:after="20" w:before="20" w:lineRule="auto"/>
              <w:rPr/>
            </w:pPr>
            <w:hyperlink r:id="rId394">
              <w:r w:rsidDel="00000000" w:rsidR="00000000" w:rsidRPr="00000000">
                <w:rPr>
                  <w:color w:val="1155cc"/>
                  <w:u w:val="single"/>
                  <w:rtl w:val="0"/>
                </w:rPr>
                <w:t xml:space="preserve">T6 L9, Assessment p13</w:t>
              </w:r>
            </w:hyperlink>
            <w:r w:rsidDel="00000000" w:rsidR="00000000" w:rsidRPr="00000000">
              <w:rPr>
                <w:rtl w:val="0"/>
              </w:rPr>
            </w:r>
          </w:p>
          <w:p w:rsidR="00000000" w:rsidDel="00000000" w:rsidP="00000000" w:rsidRDefault="00000000" w:rsidRPr="00000000" w14:paraId="00000397">
            <w:pPr>
              <w:spacing w:after="20" w:before="20" w:lineRule="auto"/>
              <w:rPr/>
            </w:pPr>
            <w:hyperlink r:id="rId395">
              <w:r w:rsidDel="00000000" w:rsidR="00000000" w:rsidRPr="00000000">
                <w:rPr>
                  <w:color w:val="1155cc"/>
                  <w:u w:val="single"/>
                  <w:rtl w:val="0"/>
                </w:rPr>
                <w:t xml:space="preserve">T6 CR2, part d</w:t>
              </w:r>
            </w:hyperlink>
            <w:r w:rsidDel="00000000" w:rsidR="00000000" w:rsidRPr="00000000">
              <w:rPr>
                <w:rtl w:val="0"/>
              </w:rPr>
            </w:r>
          </w:p>
          <w:p w:rsidR="00000000" w:rsidDel="00000000" w:rsidP="00000000" w:rsidRDefault="00000000" w:rsidRPr="00000000" w14:paraId="0000039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9C">
            <w:pPr>
              <w:rPr/>
            </w:pPr>
            <w:r w:rsidDel="00000000" w:rsidR="00000000" w:rsidRPr="00000000">
              <w:rPr>
                <w:rtl w:val="0"/>
              </w:rPr>
              <w:t xml:space="preserve">S-ID.6c</w:t>
            </w:r>
          </w:p>
        </w:tc>
        <w:tc>
          <w:tcPr/>
          <w:p w:rsidR="00000000" w:rsidDel="00000000" w:rsidP="00000000" w:rsidRDefault="00000000" w:rsidRPr="00000000" w14:paraId="0000039D">
            <w:pPr>
              <w:rPr/>
            </w:pPr>
            <w:r w:rsidDel="00000000" w:rsidR="00000000" w:rsidRPr="00000000">
              <w:rPr>
                <w:rtl w:val="0"/>
              </w:rPr>
              <w:t xml:space="preserve">Represent data on two quantitative variables on a scatter plot, and describe how the variables are related. Fit a linear function for a scatter plot that suggests a linear association.</w:t>
            </w:r>
          </w:p>
        </w:tc>
        <w:tc>
          <w:tcPr/>
          <w:p w:rsidR="00000000" w:rsidDel="00000000" w:rsidP="00000000" w:rsidRDefault="00000000" w:rsidRPr="00000000" w14:paraId="0000039E">
            <w:pPr>
              <w:spacing w:before="20" w:lineRule="auto"/>
              <w:rPr/>
            </w:pPr>
            <w:hyperlink r:id="rId396">
              <w:r w:rsidDel="00000000" w:rsidR="00000000" w:rsidRPr="00000000">
                <w:rPr>
                  <w:color w:val="1155cc"/>
                  <w:u w:val="single"/>
                  <w:rtl w:val="0"/>
                </w:rPr>
                <w:t xml:space="preserve">T6 L1, LA p2</w:t>
              </w:r>
            </w:hyperlink>
            <w:r w:rsidDel="00000000" w:rsidR="00000000" w:rsidRPr="00000000">
              <w:rPr>
                <w:rtl w:val="0"/>
              </w:rPr>
              <w:t xml:space="preserve"> (panel 5 of animation)</w:t>
            </w:r>
          </w:p>
          <w:p w:rsidR="00000000" w:rsidDel="00000000" w:rsidP="00000000" w:rsidRDefault="00000000" w:rsidRPr="00000000" w14:paraId="0000039F">
            <w:pPr>
              <w:spacing w:before="20" w:lineRule="auto"/>
              <w:rPr/>
            </w:pPr>
            <w:hyperlink r:id="rId397">
              <w:r w:rsidDel="00000000" w:rsidR="00000000" w:rsidRPr="00000000">
                <w:rPr>
                  <w:color w:val="1155cc"/>
                  <w:u w:val="single"/>
                  <w:rtl w:val="0"/>
                </w:rPr>
                <w:t xml:space="preserve">T6 L1, LA p5 </w:t>
              </w:r>
            </w:hyperlink>
            <w:r w:rsidDel="00000000" w:rsidR="00000000" w:rsidRPr="00000000">
              <w:rPr>
                <w:rtl w:val="0"/>
              </w:rPr>
              <w:t xml:space="preserve">(panels 2-3 of animation)</w:t>
            </w:r>
          </w:p>
          <w:p w:rsidR="00000000" w:rsidDel="00000000" w:rsidP="00000000" w:rsidRDefault="00000000" w:rsidRPr="00000000" w14:paraId="000003A0">
            <w:pPr>
              <w:spacing w:before="20" w:lineRule="auto"/>
              <w:rPr/>
            </w:pPr>
            <w:hyperlink r:id="rId398">
              <w:r w:rsidDel="00000000" w:rsidR="00000000" w:rsidRPr="00000000">
                <w:rPr>
                  <w:color w:val="1155cc"/>
                  <w:u w:val="single"/>
                  <w:rtl w:val="0"/>
                </w:rPr>
                <w:t xml:space="preserve">T6 L2, LA p3-5</w:t>
              </w:r>
            </w:hyperlink>
            <w:r w:rsidDel="00000000" w:rsidR="00000000" w:rsidRPr="00000000">
              <w:rPr>
                <w:rtl w:val="0"/>
              </w:rPr>
            </w:r>
          </w:p>
          <w:p w:rsidR="00000000" w:rsidDel="00000000" w:rsidP="00000000" w:rsidRDefault="00000000" w:rsidRPr="00000000" w14:paraId="000003A1">
            <w:pPr>
              <w:spacing w:before="20" w:lineRule="auto"/>
              <w:rPr/>
            </w:pPr>
            <w:hyperlink r:id="rId399">
              <w:r w:rsidDel="00000000" w:rsidR="00000000" w:rsidRPr="00000000">
                <w:rPr>
                  <w:color w:val="1155cc"/>
                  <w:u w:val="single"/>
                  <w:rtl w:val="0"/>
                </w:rPr>
                <w:t xml:space="preserve">T6 L2, SAS Q11c-f, 12b-e</w:t>
              </w:r>
            </w:hyperlink>
            <w:r w:rsidDel="00000000" w:rsidR="00000000" w:rsidRPr="00000000">
              <w:rPr>
                <w:rtl w:val="0"/>
              </w:rPr>
            </w:r>
          </w:p>
          <w:p w:rsidR="00000000" w:rsidDel="00000000" w:rsidP="00000000" w:rsidRDefault="00000000" w:rsidRPr="00000000" w14:paraId="000003A2">
            <w:pPr>
              <w:spacing w:before="20" w:lineRule="auto"/>
              <w:rPr/>
            </w:pPr>
            <w:hyperlink r:id="rId400">
              <w:r w:rsidDel="00000000" w:rsidR="00000000" w:rsidRPr="00000000">
                <w:rPr>
                  <w:color w:val="1155cc"/>
                  <w:u w:val="single"/>
                  <w:rtl w:val="0"/>
                </w:rPr>
                <w:t xml:space="preserve">T6 L6, LA p3</w:t>
              </w:r>
            </w:hyperlink>
            <w:r w:rsidDel="00000000" w:rsidR="00000000" w:rsidRPr="00000000">
              <w:rPr>
                <w:rtl w:val="0"/>
              </w:rPr>
              <w:t xml:space="preserve"> (panels 3-5)</w:t>
            </w:r>
          </w:p>
          <w:p w:rsidR="00000000" w:rsidDel="00000000" w:rsidP="00000000" w:rsidRDefault="00000000" w:rsidRPr="00000000" w14:paraId="000003A3">
            <w:pPr>
              <w:spacing w:before="20" w:lineRule="auto"/>
              <w:rPr/>
            </w:pPr>
            <w:hyperlink r:id="rId401">
              <w:r w:rsidDel="00000000" w:rsidR="00000000" w:rsidRPr="00000000">
                <w:rPr>
                  <w:color w:val="1155cc"/>
                  <w:u w:val="single"/>
                  <w:rtl w:val="0"/>
                </w:rPr>
                <w:t xml:space="preserve">T6 L9, Assessment p4-5</w:t>
              </w:r>
            </w:hyperlink>
            <w:r w:rsidDel="00000000" w:rsidR="00000000" w:rsidRPr="00000000">
              <w:rPr>
                <w:rtl w:val="0"/>
              </w:rPr>
            </w:r>
          </w:p>
        </w:tc>
        <w:tc>
          <w:tcPr>
            <w:shd w:fill="f2f2f2" w:val="clear"/>
          </w:tcPr>
          <w:p w:rsidR="00000000" w:rsidDel="00000000" w:rsidP="00000000" w:rsidRDefault="00000000" w:rsidRPr="00000000" w14:paraId="000003A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6">
            <w:pPr>
              <w:spacing w:after="20" w:before="20" w:lineRule="auto"/>
              <w:rPr/>
            </w:pPr>
            <w:r w:rsidDel="00000000" w:rsidR="00000000" w:rsidRPr="00000000">
              <w:rPr>
                <w:rtl w:val="0"/>
              </w:rPr>
            </w:r>
          </w:p>
        </w:tc>
      </w:tr>
    </w:tbl>
    <w:p w:rsidR="00000000" w:rsidDel="00000000" w:rsidP="00000000" w:rsidRDefault="00000000" w:rsidRPr="00000000" w14:paraId="000003A7">
      <w:pPr>
        <w:pStyle w:val="Heading4"/>
        <w:rPr/>
      </w:pPr>
      <w:r w:rsidDel="00000000" w:rsidR="00000000" w:rsidRPr="00000000">
        <w:rPr>
          <w:rtl w:val="0"/>
        </w:rPr>
        <w:t xml:space="preserve">Cluster: Interpret linear models.</w:t>
      </w:r>
    </w:p>
    <w:p w:rsidR="00000000" w:rsidDel="00000000" w:rsidP="00000000" w:rsidRDefault="00000000" w:rsidRPr="00000000" w14:paraId="000003A8">
      <w:pPr>
        <w:spacing w:after="240" w:lineRule="auto"/>
        <w:ind w:left="720" w:firstLine="0"/>
        <w:rPr/>
      </w:pPr>
      <w:r w:rsidDel="00000000" w:rsidR="00000000" w:rsidRPr="00000000">
        <w:rPr>
          <w:rtl w:val="0"/>
        </w:rPr>
        <w:t xml:space="preserve">How does the program address this aspect of the domain?      </w:t>
      </w:r>
    </w:p>
    <w:tbl>
      <w:tblPr>
        <w:tblStyle w:val="Table2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405"/>
        <w:gridCol w:w="3060"/>
        <w:gridCol w:w="720"/>
        <w:gridCol w:w="720"/>
        <w:gridCol w:w="4590"/>
        <w:tblGridChange w:id="0">
          <w:tblGrid>
            <w:gridCol w:w="1365"/>
            <w:gridCol w:w="3405"/>
            <w:gridCol w:w="3060"/>
            <w:gridCol w:w="720"/>
            <w:gridCol w:w="720"/>
            <w:gridCol w:w="4590"/>
          </w:tblGrid>
        </w:tblGridChange>
      </w:tblGrid>
      <w:tr>
        <w:trPr>
          <w:cantSplit w:val="1"/>
          <w:tblHeader w:val="1"/>
        </w:trPr>
        <w:tc>
          <w:tcPr/>
          <w:p w:rsidR="00000000" w:rsidDel="00000000" w:rsidP="00000000" w:rsidRDefault="00000000" w:rsidRPr="00000000" w14:paraId="000003A9">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AA">
            <w:pPr>
              <w:jc w:val="center"/>
              <w:rPr>
                <w:b w:val="1"/>
              </w:rPr>
            </w:pPr>
            <w:r w:rsidDel="00000000" w:rsidR="00000000" w:rsidRPr="00000000">
              <w:rPr>
                <w:b w:val="1"/>
                <w:rtl w:val="0"/>
              </w:rPr>
              <w:t xml:space="preserve">Standards Language</w:t>
            </w:r>
          </w:p>
        </w:tc>
        <w:tc>
          <w:tcPr/>
          <w:p w:rsidR="00000000" w:rsidDel="00000000" w:rsidP="00000000" w:rsidRDefault="00000000" w:rsidRPr="00000000" w14:paraId="000003AB">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AC">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3AD">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3AE">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AF">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B0">
            <w:pPr>
              <w:rPr/>
            </w:pPr>
            <w:r w:rsidDel="00000000" w:rsidR="00000000" w:rsidRPr="00000000">
              <w:rPr>
                <w:rtl w:val="0"/>
              </w:rPr>
              <w:t xml:space="preserve">S-ID.7</w:t>
            </w:r>
          </w:p>
        </w:tc>
        <w:tc>
          <w:tcPr/>
          <w:p w:rsidR="00000000" w:rsidDel="00000000" w:rsidP="00000000" w:rsidRDefault="00000000" w:rsidRPr="00000000" w14:paraId="000003B1">
            <w:pPr>
              <w:rPr/>
            </w:pPr>
            <w:r w:rsidDel="00000000" w:rsidR="00000000" w:rsidRPr="00000000">
              <w:rPr>
                <w:rtl w:val="0"/>
              </w:rPr>
              <w:t xml:space="preserve">Interpret the slope (rate of change) and the intercept (constant term) of a linear model in the context of the data. *</w:t>
            </w:r>
          </w:p>
        </w:tc>
        <w:tc>
          <w:tcPr/>
          <w:p w:rsidR="00000000" w:rsidDel="00000000" w:rsidP="00000000" w:rsidRDefault="00000000" w:rsidRPr="00000000" w14:paraId="000003B2">
            <w:pPr>
              <w:spacing w:before="20" w:lineRule="auto"/>
              <w:rPr/>
            </w:pPr>
            <w:hyperlink r:id="rId402">
              <w:r w:rsidDel="00000000" w:rsidR="00000000" w:rsidRPr="00000000">
                <w:rPr>
                  <w:color w:val="1155cc"/>
                  <w:u w:val="single"/>
                  <w:rtl w:val="0"/>
                </w:rPr>
                <w:t xml:space="preserve">T6 L1, Practice p5</w:t>
              </w:r>
            </w:hyperlink>
            <w:r w:rsidDel="00000000" w:rsidR="00000000" w:rsidRPr="00000000">
              <w:rPr>
                <w:rtl w:val="0"/>
              </w:rPr>
            </w:r>
          </w:p>
          <w:p w:rsidR="00000000" w:rsidDel="00000000" w:rsidP="00000000" w:rsidRDefault="00000000" w:rsidRPr="00000000" w14:paraId="000003B3">
            <w:pPr>
              <w:spacing w:before="20" w:lineRule="auto"/>
              <w:rPr/>
            </w:pPr>
            <w:hyperlink r:id="rId403">
              <w:r w:rsidDel="00000000" w:rsidR="00000000" w:rsidRPr="00000000">
                <w:rPr>
                  <w:color w:val="1155cc"/>
                  <w:u w:val="single"/>
                  <w:rtl w:val="0"/>
                </w:rPr>
                <w:t xml:space="preserve">T6 L2, SAS Q12f</w:t>
              </w:r>
            </w:hyperlink>
            <w:r w:rsidDel="00000000" w:rsidR="00000000" w:rsidRPr="00000000">
              <w:rPr>
                <w:rtl w:val="0"/>
              </w:rPr>
            </w:r>
          </w:p>
          <w:p w:rsidR="00000000" w:rsidDel="00000000" w:rsidP="00000000" w:rsidRDefault="00000000" w:rsidRPr="00000000" w14:paraId="000003B4">
            <w:pPr>
              <w:spacing w:before="20" w:lineRule="auto"/>
              <w:rPr/>
            </w:pPr>
            <w:hyperlink r:id="rId404">
              <w:r w:rsidDel="00000000" w:rsidR="00000000" w:rsidRPr="00000000">
                <w:rPr>
                  <w:color w:val="1155cc"/>
                  <w:u w:val="single"/>
                  <w:rtl w:val="0"/>
                </w:rPr>
                <w:t xml:space="preserve">T6 L2, LA p4 </w:t>
              </w:r>
            </w:hyperlink>
            <w:r w:rsidDel="00000000" w:rsidR="00000000" w:rsidRPr="00000000">
              <w:rPr>
                <w:rtl w:val="0"/>
              </w:rPr>
              <w:t xml:space="preserve">(panel 2 of animation)</w:t>
            </w:r>
          </w:p>
          <w:p w:rsidR="00000000" w:rsidDel="00000000" w:rsidP="00000000" w:rsidRDefault="00000000" w:rsidRPr="00000000" w14:paraId="000003B5">
            <w:pPr>
              <w:spacing w:before="20" w:lineRule="auto"/>
              <w:rPr/>
            </w:pPr>
            <w:hyperlink r:id="rId405">
              <w:r w:rsidDel="00000000" w:rsidR="00000000" w:rsidRPr="00000000">
                <w:rPr>
                  <w:color w:val="1155cc"/>
                  <w:u w:val="single"/>
                  <w:rtl w:val="0"/>
                </w:rPr>
                <w:t xml:space="preserve">T6 L3, LA p7-8</w:t>
              </w:r>
            </w:hyperlink>
            <w:r w:rsidDel="00000000" w:rsidR="00000000" w:rsidRPr="00000000">
              <w:rPr>
                <w:rtl w:val="0"/>
              </w:rPr>
            </w:r>
          </w:p>
        </w:tc>
        <w:tc>
          <w:tcPr>
            <w:shd w:fill="f2f2f2" w:val="clear"/>
          </w:tcPr>
          <w:p w:rsidR="00000000" w:rsidDel="00000000" w:rsidP="00000000" w:rsidRDefault="00000000" w:rsidRPr="00000000" w14:paraId="000003B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8">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B9">
            <w:pPr>
              <w:rPr/>
            </w:pPr>
            <w:r w:rsidDel="00000000" w:rsidR="00000000" w:rsidRPr="00000000">
              <w:rPr>
                <w:rtl w:val="0"/>
              </w:rPr>
              <w:t xml:space="preserve">S-ID.8</w:t>
            </w:r>
          </w:p>
        </w:tc>
        <w:tc>
          <w:tcPr/>
          <w:p w:rsidR="00000000" w:rsidDel="00000000" w:rsidP="00000000" w:rsidRDefault="00000000" w:rsidRPr="00000000" w14:paraId="000003BA">
            <w:pPr>
              <w:rPr/>
            </w:pPr>
            <w:r w:rsidDel="00000000" w:rsidR="00000000" w:rsidRPr="00000000">
              <w:rPr>
                <w:rtl w:val="0"/>
              </w:rPr>
              <w:t xml:space="preserve">Compute (using technology) and interpret the correlation coefficient of a linear fit. *</w:t>
            </w:r>
          </w:p>
        </w:tc>
        <w:tc>
          <w:tcPr/>
          <w:p w:rsidR="00000000" w:rsidDel="00000000" w:rsidP="00000000" w:rsidRDefault="00000000" w:rsidRPr="00000000" w14:paraId="000003BB">
            <w:pPr>
              <w:spacing w:after="20" w:before="20" w:lineRule="auto"/>
              <w:rPr/>
            </w:pPr>
            <w:hyperlink r:id="rId406">
              <w:r w:rsidDel="00000000" w:rsidR="00000000" w:rsidRPr="00000000">
                <w:rPr>
                  <w:color w:val="1155cc"/>
                  <w:u w:val="single"/>
                  <w:rtl w:val="0"/>
                </w:rPr>
                <w:t xml:space="preserve">T6 L6, LA p2-5</w:t>
              </w:r>
            </w:hyperlink>
            <w:r w:rsidDel="00000000" w:rsidR="00000000" w:rsidRPr="00000000">
              <w:rPr>
                <w:rtl w:val="0"/>
              </w:rPr>
            </w:r>
          </w:p>
          <w:p w:rsidR="00000000" w:rsidDel="00000000" w:rsidP="00000000" w:rsidRDefault="00000000" w:rsidRPr="00000000" w14:paraId="000003BC">
            <w:pPr>
              <w:spacing w:after="20" w:before="20" w:lineRule="auto"/>
              <w:rPr/>
            </w:pPr>
            <w:hyperlink r:id="rId407">
              <w:r w:rsidDel="00000000" w:rsidR="00000000" w:rsidRPr="00000000">
                <w:rPr>
                  <w:color w:val="1155cc"/>
                  <w:u w:val="single"/>
                  <w:rtl w:val="0"/>
                </w:rPr>
                <w:t xml:space="preserve">T6 L6, Practice p4-6</w:t>
              </w:r>
            </w:hyperlink>
            <w:r w:rsidDel="00000000" w:rsidR="00000000" w:rsidRPr="00000000">
              <w:rPr>
                <w:rtl w:val="0"/>
              </w:rPr>
            </w:r>
          </w:p>
          <w:p w:rsidR="00000000" w:rsidDel="00000000" w:rsidP="00000000" w:rsidRDefault="00000000" w:rsidRPr="00000000" w14:paraId="000003BD">
            <w:pPr>
              <w:spacing w:after="20" w:before="20" w:lineRule="auto"/>
              <w:rPr/>
            </w:pPr>
            <w:hyperlink r:id="rId408">
              <w:r w:rsidDel="00000000" w:rsidR="00000000" w:rsidRPr="00000000">
                <w:rPr>
                  <w:color w:val="1155cc"/>
                  <w:u w:val="single"/>
                  <w:rtl w:val="0"/>
                </w:rPr>
                <w:t xml:space="preserve">T6 L7, Practice p14</w:t>
              </w:r>
            </w:hyperlink>
            <w:r w:rsidDel="00000000" w:rsidR="00000000" w:rsidRPr="00000000">
              <w:rPr>
                <w:rtl w:val="0"/>
              </w:rPr>
            </w:r>
          </w:p>
          <w:p w:rsidR="00000000" w:rsidDel="00000000" w:rsidP="00000000" w:rsidRDefault="00000000" w:rsidRPr="00000000" w14:paraId="000003BE">
            <w:pPr>
              <w:spacing w:after="20" w:before="20" w:lineRule="auto"/>
              <w:rPr/>
            </w:pPr>
            <w:hyperlink r:id="rId409">
              <w:r w:rsidDel="00000000" w:rsidR="00000000" w:rsidRPr="00000000">
                <w:rPr>
                  <w:color w:val="1155cc"/>
                  <w:u w:val="single"/>
                  <w:rtl w:val="0"/>
                </w:rPr>
                <w:t xml:space="preserve">T6 L9, Assessment p5</w:t>
              </w:r>
            </w:hyperlink>
            <w:r w:rsidDel="00000000" w:rsidR="00000000" w:rsidRPr="00000000">
              <w:rPr>
                <w:rtl w:val="0"/>
              </w:rPr>
            </w:r>
          </w:p>
          <w:p w:rsidR="00000000" w:rsidDel="00000000" w:rsidP="00000000" w:rsidRDefault="00000000" w:rsidRPr="00000000" w14:paraId="000003BF">
            <w:pPr>
              <w:spacing w:after="20" w:before="20" w:lineRule="auto"/>
              <w:rPr/>
            </w:pPr>
            <w:hyperlink r:id="rId410">
              <w:r w:rsidDel="00000000" w:rsidR="00000000" w:rsidRPr="00000000">
                <w:rPr>
                  <w:color w:val="1155cc"/>
                  <w:u w:val="single"/>
                  <w:rtl w:val="0"/>
                </w:rPr>
                <w:t xml:space="preserve">T6 CR2, part b</w:t>
              </w:r>
            </w:hyperlink>
            <w:r w:rsidDel="00000000" w:rsidR="00000000" w:rsidRPr="00000000">
              <w:rPr>
                <w:rtl w:val="0"/>
              </w:rPr>
            </w:r>
          </w:p>
        </w:tc>
        <w:tc>
          <w:tcPr>
            <w:shd w:fill="f2f2f2" w:val="clear"/>
          </w:tcPr>
          <w:p w:rsidR="00000000" w:rsidDel="00000000" w:rsidP="00000000" w:rsidRDefault="00000000" w:rsidRPr="00000000" w14:paraId="000003C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C3">
            <w:pPr>
              <w:rPr/>
            </w:pPr>
            <w:r w:rsidDel="00000000" w:rsidR="00000000" w:rsidRPr="00000000">
              <w:rPr>
                <w:rtl w:val="0"/>
              </w:rPr>
              <w:t xml:space="preserve">S-ID.9</w:t>
            </w:r>
          </w:p>
        </w:tc>
        <w:tc>
          <w:tcPr/>
          <w:p w:rsidR="00000000" w:rsidDel="00000000" w:rsidP="00000000" w:rsidRDefault="00000000" w:rsidRPr="00000000" w14:paraId="000003C4">
            <w:pPr>
              <w:rPr/>
            </w:pPr>
            <w:r w:rsidDel="00000000" w:rsidR="00000000" w:rsidRPr="00000000">
              <w:rPr>
                <w:rtl w:val="0"/>
              </w:rPr>
              <w:t xml:space="preserve">Distinguish between correlation and causation. *</w:t>
            </w:r>
          </w:p>
        </w:tc>
        <w:tc>
          <w:tcPr/>
          <w:p w:rsidR="00000000" w:rsidDel="00000000" w:rsidP="00000000" w:rsidRDefault="00000000" w:rsidRPr="00000000" w14:paraId="000003C5">
            <w:pPr>
              <w:spacing w:after="20" w:before="20" w:lineRule="auto"/>
              <w:rPr/>
            </w:pPr>
            <w:hyperlink r:id="rId411">
              <w:r w:rsidDel="00000000" w:rsidR="00000000" w:rsidRPr="00000000">
                <w:rPr>
                  <w:color w:val="1155cc"/>
                  <w:u w:val="single"/>
                  <w:rtl w:val="0"/>
                </w:rPr>
                <w:t xml:space="preserve">T6 L3, LA p12-14</w:t>
              </w:r>
            </w:hyperlink>
            <w:r w:rsidDel="00000000" w:rsidR="00000000" w:rsidRPr="00000000">
              <w:rPr>
                <w:rtl w:val="0"/>
              </w:rPr>
            </w:r>
          </w:p>
          <w:p w:rsidR="00000000" w:rsidDel="00000000" w:rsidP="00000000" w:rsidRDefault="00000000" w:rsidRPr="00000000" w14:paraId="000003C6">
            <w:pPr>
              <w:spacing w:after="20" w:before="20" w:lineRule="auto"/>
              <w:rPr/>
            </w:pPr>
            <w:hyperlink r:id="rId412">
              <w:r w:rsidDel="00000000" w:rsidR="00000000" w:rsidRPr="00000000">
                <w:rPr>
                  <w:color w:val="1155cc"/>
                  <w:u w:val="single"/>
                  <w:rtl w:val="0"/>
                </w:rPr>
                <w:t xml:space="preserve">T6 L3, SAS Q29</w:t>
              </w:r>
            </w:hyperlink>
            <w:r w:rsidDel="00000000" w:rsidR="00000000" w:rsidRPr="00000000">
              <w:rPr>
                <w:rtl w:val="0"/>
              </w:rPr>
            </w:r>
          </w:p>
          <w:p w:rsidR="00000000" w:rsidDel="00000000" w:rsidP="00000000" w:rsidRDefault="00000000" w:rsidRPr="00000000" w14:paraId="000003C7">
            <w:pPr>
              <w:spacing w:after="20" w:before="20" w:lineRule="auto"/>
              <w:rPr/>
            </w:pPr>
            <w:hyperlink r:id="rId413">
              <w:r w:rsidDel="00000000" w:rsidR="00000000" w:rsidRPr="00000000">
                <w:rPr>
                  <w:color w:val="1155cc"/>
                  <w:u w:val="single"/>
                  <w:rtl w:val="0"/>
                </w:rPr>
                <w:t xml:space="preserve">T6 L9, Assessment p2</w:t>
              </w:r>
            </w:hyperlink>
            <w:r w:rsidDel="00000000" w:rsidR="00000000" w:rsidRPr="00000000">
              <w:rPr>
                <w:rtl w:val="0"/>
              </w:rPr>
            </w:r>
          </w:p>
        </w:tc>
        <w:tc>
          <w:tcPr>
            <w:shd w:fill="f2f2f2" w:val="clear"/>
          </w:tcPr>
          <w:p w:rsidR="00000000" w:rsidDel="00000000" w:rsidP="00000000" w:rsidRDefault="00000000" w:rsidRPr="00000000" w14:paraId="000003C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A">
            <w:pPr>
              <w:spacing w:after="20" w:before="20" w:lineRule="auto"/>
              <w:rPr/>
            </w:pPr>
            <w:r w:rsidDel="00000000" w:rsidR="00000000" w:rsidRPr="00000000">
              <w:rPr>
                <w:rtl w:val="0"/>
              </w:rPr>
            </w:r>
          </w:p>
        </w:tc>
      </w:tr>
    </w:tbl>
    <w:p w:rsidR="00000000" w:rsidDel="00000000" w:rsidP="00000000" w:rsidRDefault="00000000" w:rsidRPr="00000000" w14:paraId="000003CB">
      <w:pPr>
        <w:pStyle w:val="Heading2"/>
        <w:spacing w:after="240" w:lineRule="auto"/>
        <w:rPr>
          <w:color w:val="000000"/>
        </w:rPr>
      </w:pPr>
      <w:bookmarkStart w:colFirst="0" w:colLast="0" w:name="_heading=h.1t3h5sf" w:id="8"/>
      <w:bookmarkEnd w:id="8"/>
      <w:r w:rsidDel="00000000" w:rsidR="00000000" w:rsidRPr="00000000">
        <w:rPr>
          <w:rtl w:val="0"/>
        </w:rPr>
        <w:t xml:space="preserve">Appendix: </w:t>
      </w:r>
      <w:r w:rsidDel="00000000" w:rsidR="00000000" w:rsidRPr="00000000">
        <w:rPr>
          <w:b w:val="0"/>
          <w:sz w:val="24"/>
          <w:szCs w:val="24"/>
          <w:rtl w:val="0"/>
        </w:rPr>
        <w:t xml:space="preserve">(Publisher/Developer, please enter any additional notes regarding the standards below.)</w:t>
      </w:r>
      <w:bookmarkStart w:colFirst="0" w:colLast="0" w:name="bookmark=id.4d34og8" w:id="7"/>
      <w:bookmarkEnd w:id="7"/>
      <w:r w:rsidDel="00000000" w:rsidR="00000000" w:rsidRPr="00000000">
        <w:rPr>
          <w:rtl w:val="0"/>
        </w:rPr>
      </w:r>
    </w:p>
    <w:p w:rsidR="00000000" w:rsidDel="00000000" w:rsidP="00000000" w:rsidRDefault="00000000" w:rsidRPr="00000000" w14:paraId="000003CC">
      <w:pPr>
        <w:spacing w:after="60" w:before="720" w:lineRule="auto"/>
        <w:rPr>
          <w:color w:val="000000"/>
        </w:rPr>
      </w:pPr>
      <w:r w:rsidDel="00000000" w:rsidR="00000000" w:rsidRPr="00000000">
        <w:rPr>
          <w:color w:val="000000"/>
          <w:rtl w:val="0"/>
        </w:rPr>
        <w:t xml:space="preserve">California Department of Education, October 2024</w:t>
      </w:r>
    </w:p>
    <w:sectPr>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 </w:t>
      <w:tab/>
      <w:t xml:space="preserve">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6"/>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the State Board of Education on July 12,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5"/>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before="360" w:lineRule="auto"/>
    </w:pPr>
    <w:rPr>
      <w:b w:val="1"/>
      <w:sz w:val="28"/>
      <w:szCs w:val="28"/>
    </w:rPr>
  </w:style>
  <w:style w:type="paragraph" w:styleId="Heading3">
    <w:name w:val="heading 3"/>
    <w:basedOn w:val="Normal"/>
    <w:next w:val="Normal"/>
    <w:pPr>
      <w:spacing w:before="360" w:lineRule="auto"/>
    </w:pPr>
    <w:rPr>
      <w:b w:val="1"/>
      <w:sz w:val="26"/>
      <w:szCs w:val="26"/>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3C4D"/>
    <w:rPr>
      <w:rFonts w:ascii="Arial" w:hAnsi="Arial"/>
      <w:sz w:val="24"/>
      <w:szCs w:val="24"/>
    </w:rPr>
  </w:style>
  <w:style w:type="paragraph" w:styleId="Heading1">
    <w:name w:val="heading 1"/>
    <w:basedOn w:val="Normal"/>
    <w:next w:val="Normal"/>
    <w:link w:val="Heading1Char"/>
    <w:qFormat w:val="1"/>
    <w:rsid w:val="00993D3A"/>
    <w:pPr>
      <w:jc w:val="center"/>
      <w:outlineLvl w:val="0"/>
    </w:pPr>
    <w:rPr>
      <w:rFonts w:cs="Arial"/>
      <w:b w:val="1"/>
      <w:bCs w:val="1"/>
      <w:noProof w:val="1"/>
      <w:sz w:val="32"/>
      <w:szCs w:val="28"/>
    </w:rPr>
  </w:style>
  <w:style w:type="paragraph" w:styleId="Heading2">
    <w:name w:val="heading 2"/>
    <w:basedOn w:val="Normal"/>
    <w:next w:val="Normal"/>
    <w:link w:val="Heading2Char"/>
    <w:qFormat w:val="1"/>
    <w:rsid w:val="00387965"/>
    <w:pPr>
      <w:spacing w:before="360"/>
      <w:outlineLvl w:val="1"/>
    </w:pPr>
    <w:rPr>
      <w:rFonts w:cs="Arial"/>
      <w:b w:val="1"/>
      <w:noProof w:val="1"/>
      <w:sz w:val="28"/>
      <w:szCs w:val="28"/>
    </w:rPr>
  </w:style>
  <w:style w:type="paragraph" w:styleId="Heading3">
    <w:name w:val="heading 3"/>
    <w:basedOn w:val="Normal"/>
    <w:next w:val="Normal"/>
    <w:link w:val="Heading3Char"/>
    <w:qFormat w:val="1"/>
    <w:rsid w:val="00313C4D"/>
    <w:pPr>
      <w:spacing w:before="360"/>
      <w:outlineLvl w:val="2"/>
    </w:pPr>
    <w:rPr>
      <w:rFonts w:cs="Arial"/>
      <w:b w:val="1"/>
      <w:noProof w:val="1"/>
      <w:sz w:val="26"/>
    </w:rPr>
  </w:style>
  <w:style w:type="paragraph" w:styleId="Heading4">
    <w:name w:val="heading 4"/>
    <w:basedOn w:val="Normal"/>
    <w:next w:val="Normal"/>
    <w:link w:val="Heading4Char"/>
    <w:unhideWhenUsed w:val="1"/>
    <w:qFormat w:val="1"/>
    <w:rsid w:val="00313C4D"/>
    <w:pPr>
      <w:keepNext w:val="1"/>
      <w:keepLines w:val="1"/>
      <w:spacing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993D3A"/>
    <w:rPr>
      <w:rFonts w:ascii="Arial" w:cs="Arial" w:hAnsi="Arial"/>
      <w:b w:val="1"/>
      <w:bCs w:val="1"/>
      <w:noProof w:val="1"/>
      <w:sz w:val="32"/>
      <w:szCs w:val="28"/>
    </w:rPr>
  </w:style>
  <w:style w:type="character" w:styleId="Heading3Char" w:customStyle="1">
    <w:name w:val="Heading 3 Char"/>
    <w:basedOn w:val="DefaultParagraphFont"/>
    <w:link w:val="Heading3"/>
    <w:rsid w:val="00313C4D"/>
    <w:rPr>
      <w:rFonts w:ascii="Arial" w:cs="Arial" w:hAnsi="Arial"/>
      <w:b w:val="1"/>
      <w:noProof w:val="1"/>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387965"/>
    <w:rPr>
      <w:rFonts w:ascii="Arial" w:cs="Arial" w:hAnsi="Arial"/>
      <w:b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character" w:styleId="Varibale" w:customStyle="1">
    <w:name w:val="Varibale"/>
    <w:rsid w:val="001E029A"/>
    <w:rPr>
      <w:rFonts w:ascii="Times New Roman" w:cs="Times New Roman" w:eastAsia="Times New Roman" w:hAnsi="Times New Roman"/>
      <w:i w:val="1"/>
      <w:sz w:val="20"/>
      <w:szCs w:val="20"/>
    </w:rPr>
  </w:style>
  <w:style w:type="paragraph" w:styleId="EndnoteText">
    <w:name w:val="endnote text"/>
    <w:basedOn w:val="Normal"/>
    <w:link w:val="EndnoteTextChar"/>
    <w:rsid w:val="00C14540"/>
    <w:rPr>
      <w:sz w:val="20"/>
      <w:szCs w:val="20"/>
    </w:rPr>
  </w:style>
  <w:style w:type="character" w:styleId="EndnoteTextChar" w:customStyle="1">
    <w:name w:val="Endnote Text Char"/>
    <w:basedOn w:val="DefaultParagraphFont"/>
    <w:link w:val="EndnoteText"/>
    <w:rsid w:val="00C14540"/>
    <w:rPr>
      <w:rFonts w:ascii="Arial" w:hAnsi="Arial"/>
    </w:rPr>
  </w:style>
  <w:style w:type="character" w:styleId="EndnoteReference">
    <w:name w:val="endnote reference"/>
    <w:basedOn w:val="DefaultParagraphFont"/>
    <w:rsid w:val="00C14540"/>
    <w:rPr>
      <w:vertAlign w:val="superscript"/>
    </w:rPr>
  </w:style>
  <w:style w:type="paragraph" w:styleId="ListParagraph">
    <w:name w:val="List Paragraph"/>
    <w:basedOn w:val="Normal"/>
    <w:uiPriority w:val="34"/>
    <w:qFormat w:val="1"/>
    <w:rsid w:val="006848FA"/>
    <w:pPr>
      <w:ind w:left="720"/>
      <w:contextualSpacing w:val="1"/>
    </w:pPr>
  </w:style>
  <w:style w:type="character" w:styleId="Heading4Char0" w:customStyle="1">
    <w:name w:val="Heading4 Char"/>
    <w:basedOn w:val="DefaultParagraphFont"/>
    <w:link w:val="Heading40"/>
    <w:locked w:val="1"/>
    <w:rsid w:val="007C47E2"/>
    <w:rPr>
      <w:rFonts w:ascii="Arial" w:cs="Arial" w:hAnsi="Arial"/>
      <w:b w:val="1"/>
      <w:bCs w:val="1"/>
      <w:sz w:val="24"/>
      <w:szCs w:val="24"/>
    </w:rPr>
  </w:style>
  <w:style w:type="paragraph" w:styleId="Heading40" w:customStyle="1">
    <w:name w:val="Heading4"/>
    <w:basedOn w:val="Normal"/>
    <w:link w:val="Heading4Char0"/>
    <w:qFormat w:val="1"/>
    <w:rsid w:val="007C47E2"/>
    <w:pPr>
      <w:spacing w:before="240"/>
    </w:pPr>
    <w:rPr>
      <w:rFonts w:cs="Arial"/>
      <w:b w:val="1"/>
      <w:bCs w:val="1"/>
    </w:rPr>
  </w:style>
  <w:style w:type="character" w:styleId="Heading4Char" w:customStyle="1">
    <w:name w:val="Heading 4 Char"/>
    <w:basedOn w:val="DefaultParagraphFont"/>
    <w:link w:val="Heading4"/>
    <w:rsid w:val="00313C4D"/>
    <w:rPr>
      <w:rFonts w:ascii="Arial" w:hAnsi="Arial" w:cstheme="majorBidi" w:eastAsiaTheme="majorEastAsia"/>
      <w:b w:val="1"/>
      <w:i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trainreview3.agilemind.com/LMS/lmswrapper/LMS.html#/C/course_int_math1_ca_z/California%20Integrated%20Math%20I//////c/T/topic_03_22z_ModelExponentialFunctions/RES_lesson3_activities/lesson3_activities/page10.html" TargetMode="External"/><Relationship Id="rId194" Type="http://schemas.openxmlformats.org/officeDocument/2006/relationships/hyperlink" Target="https://trainreview3.agilemind.com/LMS/lmswrapper/LMS.html#/C/course_int_math1_ca_z/California%20Integrated%20Math%20I//////c/T/topic_03_22z_ModelExponentialFunctions/RES_lesson3_activities/lesson3_activities/page11.html" TargetMode="External"/><Relationship Id="rId193" Type="http://schemas.openxmlformats.org/officeDocument/2006/relationships/hyperlink" Target="https://trainreview3.agilemind.com/LMS/lmswrapper/LMS.html#/C/course_int_math1_ca_z/California%20Integrated%20Math%20I//////c/T/topic_03_22z_ModelExponentialFunctions/RES_lesson2_activities/lesson2_activities/page7.html" TargetMode="External"/><Relationship Id="rId192" Type="http://schemas.openxmlformats.org/officeDocument/2006/relationships/hyperlink" Target="https://trainreview3.agilemind.com/LMS/lmswrapper/LMS.html#/C/course_int_math1_ca_z/California%20Integrated%20Math%20I//////c/T/topic_03a1_11z_y-Intercept/RES_lesson2_activities/lesson2_activities/page8.html" TargetMode="External"/><Relationship Id="rId191" Type="http://schemas.openxmlformats.org/officeDocument/2006/relationships/hyperlink" Target="https://trainreview3.agilemind.com/LMS/lmswrapper/LMS.html#/C/course_int_math1_ca_z/California%20Integrated%20Math%20I//////c/T/topic_03a1_03z_Functions/RES_lesson4_activities/lesson4_activities/page2.html" TargetMode="External"/><Relationship Id="rId187" Type="http://schemas.openxmlformats.org/officeDocument/2006/relationships/hyperlink" Target="https://trainreview3.agilemind.com/LMS/content/work/03a1_11z_y-Intercept/resources/03a111_y-Intercept_CR2-student.pdf" TargetMode="External"/><Relationship Id="rId186" Type="http://schemas.openxmlformats.org/officeDocument/2006/relationships/hyperlink" Target="https://trainreview3.agilemind.com/LMS/lmswrapper/LMS.html#/C/course_int_math1_ca_z/California%20Integrated%20Math%20I//////c/T/topic_03_09z_RateGeneral/RES_lesson_9/lesson_pages_9/page12.html" TargetMode="External"/><Relationship Id="rId185" Type="http://schemas.openxmlformats.org/officeDocument/2006/relationships/hyperlink" Target="https://trainreview3.agilemind.com/LMS/lmswrapper/LMS.html#/C/course_int_math1_ca_z/California%20Integrated%20Math%20I//////c/T/topic_03_09z_RateGeneral/RES_lesson_9/lesson_pages_9/page5.html" TargetMode="External"/><Relationship Id="rId184" Type="http://schemas.openxmlformats.org/officeDocument/2006/relationships/hyperlink" Target="https://trainreview3.agilemind.com/LMS/lmswrapper/LMS.html#/C/course_int_math1_ca_z/California%20Integrated%20Math%20I//////c/T/topic_03_09z_RateGeneral/RES_lesson_9/lesson_pages_9/page1.html" TargetMode="External"/><Relationship Id="rId189" Type="http://schemas.openxmlformats.org/officeDocument/2006/relationships/hyperlink" Target="https://trainreview3.agilemind.com/LMS/lmswrapper/LMS.html#/C/course_int_math1_ca_z/California%20Integrated%20Math%20I//////c/T/topic_03_22z_ModelExponentialFunctions/RES_lesson2_activities/lesson2_activities/page9_p11in.html" TargetMode="External"/><Relationship Id="rId188" Type="http://schemas.openxmlformats.org/officeDocument/2006/relationships/hyperlink" Target="https://trainreview3.agilemind.com/LMS/lmswrapper/LMS.html#/C/course_int_math1_ca_z/California%20Integrated%20Math%20I//////c/T/topic_03_22z_ModelExponentialFunctions/RES_lesson2_activities/lesson2_activities/page2.html" TargetMode="External"/><Relationship Id="rId183" Type="http://schemas.openxmlformats.org/officeDocument/2006/relationships/hyperlink" Target="https://trainreview3.agilemind.com/LMS/lmswrapper/LMS.html#/C/course_int_math1_ca_z/California%20Integrated%20Math%20I//////c/T/topic_03_09z_RateGeneral/RES_lesson_3/lesson_pages_3/page2.html" TargetMode="External"/><Relationship Id="rId182" Type="http://schemas.openxmlformats.org/officeDocument/2006/relationships/hyperlink" Target="https://trainreview3.agilemind.com/LMS/lmswrapper/LMS.html#/C/course_int_math1_ca_z/California%20Integrated%20Math%20I//////c/T/topic_03_09z_RateGeneral/RES_lesson_1/lesson_pages_1/page2.html" TargetMode="External"/><Relationship Id="rId181" Type="http://schemas.openxmlformats.org/officeDocument/2006/relationships/hyperlink" Target="https://trainreview3.agilemind.com/LMS/content/work/05a1_21z_SequencesSeries/resources/05a121_SequencesSeries_SAS4-student.pdf" TargetMode="External"/><Relationship Id="rId180" Type="http://schemas.openxmlformats.org/officeDocument/2006/relationships/hyperlink" Target="https://trainreview3.agilemind.com/LMS/lmswrapper/LMS.html#/C/course_int_math1_ca_z/California%20Integrated%20Math%20I//////c/T/topic_05a1_21z_SequencesSeries/RES_lesson4_activities/lesson4_activities/page6.html" TargetMode="External"/><Relationship Id="rId176" Type="http://schemas.openxmlformats.org/officeDocument/2006/relationships/hyperlink" Target="https://trainreview3.agilemind.com/LMS/lmswrapper/LMS.html#/C/course_int_math1_ca_z/California%20Integrated%20Math%20I//////c/T/topic_03a1_03z_Functions/RES_lesson2_activities/lesson2_activities/page4.html" TargetMode="External"/><Relationship Id="rId297" Type="http://schemas.openxmlformats.org/officeDocument/2006/relationships/hyperlink" Target="https://trainreview3.agilemind.com/LMS/lmswrapper/LMS.html#/C/course_int_math1_ca_z/California%20Integrated%20Math%20I//////c/T/topic_04_01z_InductiveReasoning/RES_vocabulary/vocabulary/page1.html" TargetMode="External"/><Relationship Id="rId175" Type="http://schemas.openxmlformats.org/officeDocument/2006/relationships/hyperlink" Target="https://trainreview3.agilemind.com/LMS/content/work/05a1_21z_SequencesSeries/resources/05a121_SequencesSeries_SAS4-student.pdf" TargetMode="External"/><Relationship Id="rId296" Type="http://schemas.openxmlformats.org/officeDocument/2006/relationships/hyperlink" Target="https://trainreview3.agilemind.com/LMS/content/work/04_10z_CompassStraightedge/resources/04i1_10z_CompassStraightedge_SAS1-student.pdf" TargetMode="External"/><Relationship Id="rId174" Type="http://schemas.openxmlformats.org/officeDocument/2006/relationships/hyperlink" Target="https://trainreview3.agilemind.com/LMS/lmswrapper/LMS.html#/C/course_int_math1_ca_z/California%20Integrated%20Math%20I//////c/T/topic_05a1_21z_SequencesSeries/RES_lesson2_activities/lesson2_activities/page5.html" TargetMode="External"/><Relationship Id="rId295" Type="http://schemas.openxmlformats.org/officeDocument/2006/relationships/hyperlink" Target="https://trainreview3.agilemind.com/LMS/content/work/04_01z_InductiveReasoning/resources/0401z_InductiveReasoning_CR1-student.pdf" TargetMode="External"/><Relationship Id="rId173" Type="http://schemas.openxmlformats.org/officeDocument/2006/relationships/hyperlink" Target="https://trainreview3.agilemind.com/LMS/lmswrapper/LMS.html#/C/course_int_math1_ca_z/California%20Integrated%20Math%20I//////c/T/topic_03_22z_ModelExponentialFunctions/RES_lesson3_activities/lesson3_activities/page5.html" TargetMode="External"/><Relationship Id="rId294" Type="http://schemas.openxmlformats.org/officeDocument/2006/relationships/hyperlink" Target="https://trainreview3.agilemind.com/LMS/lmswrapper/LMS.html#/C/course_int_math1_ca_z/California%20Integrated%20Math%20I//////c/T/topic_04_01z_InductiveReasoning/RES_lesson5_activities/lesson5_activities/page2.html" TargetMode="External"/><Relationship Id="rId179" Type="http://schemas.openxmlformats.org/officeDocument/2006/relationships/hyperlink" Target="https://trainreview3.agilemind.com/LMS/lmswrapper/LMS.html#/C/course_int_math1_ca_z/California%20Integrated%20Math%20I//////c/T/topic_05a1_21z_SequencesSeries/RES_lesson2_activities/lesson2_activities/page5.html" TargetMode="External"/><Relationship Id="rId178" Type="http://schemas.openxmlformats.org/officeDocument/2006/relationships/hyperlink" Target="https://trainreview3.agilemind.com/LMS/lmswrapper/LMS.html#/C/course_int_math1_ca_z/California%20Integrated%20Math%20I//////c/T/topic_03a1_03z_Functions/RES_lesson5_practice/lesson5_practice/page3.html" TargetMode="External"/><Relationship Id="rId299" Type="http://schemas.openxmlformats.org/officeDocument/2006/relationships/hyperlink" Target="https://trainreview3.agilemind.com/LMS/lmswrapper/LMS.html#/C/course_int_math1_ca_z/California%20Integrated%20Math%20I//////c/T/topic_04_04z_CoordinateGeometry/RES_lesson1_activities/lesson1_activities/page7.html" TargetMode="External"/><Relationship Id="rId177" Type="http://schemas.openxmlformats.org/officeDocument/2006/relationships/hyperlink" Target="https://trainreview3.agilemind.com/LMS/content/work/03a1_03z_Functions/resources/03a103_Functions_SAS2-student.pdf" TargetMode="External"/><Relationship Id="rId298" Type="http://schemas.openxmlformats.org/officeDocument/2006/relationships/hyperlink" Target="https://trainreview3.agilemind.com/LMS/lmswrapper/LMS.html#/C/course_int_math1_ca_z/California%20Integrated%20Math%20I//////c/T/topic_04_03z_RigidTransformations/RES_lesson1_activities/lesson1_activities/page4.html" TargetMode="External"/><Relationship Id="rId198" Type="http://schemas.openxmlformats.org/officeDocument/2006/relationships/hyperlink" Target="https://trainreview3.agilemind.com/LMS/lmswrapper/LMS.html#/C/course_int_math1_ca_z/California%20Integrated%20Math%20I//////c/T/topic_03_09z_RateGeneral/RES_lesson_9/lesson_pages_9/page5.html" TargetMode="External"/><Relationship Id="rId197" Type="http://schemas.openxmlformats.org/officeDocument/2006/relationships/hyperlink" Target="https://trainreview3.agilemind.com/LMS/content/work/03_09z_RateGeneral/resources/0309_RateGeneral_CR3-student.pdf" TargetMode="External"/><Relationship Id="rId196" Type="http://schemas.openxmlformats.org/officeDocument/2006/relationships/hyperlink" Target="https://trainreview3.agilemind.com/LMS/lmswrapper/LMS.html#/C/course_int_math1_ca_z/California%20Integrated%20Math%20I//////c/T/topic_03_09z_RateGeneral/RES_lesson_5/lesson_pages_5/page7.html" TargetMode="External"/><Relationship Id="rId195" Type="http://schemas.openxmlformats.org/officeDocument/2006/relationships/hyperlink" Target="https://trainreview3.agilemind.com/LMS/lmswrapper/LMS.html#/C/course_int_math1_ca_z/California%20Integrated%20Math%20I//////c/T/topic_03_09z_RateGeneral/RES_lesson_3/lesson_pages_3/page2.html" TargetMode="External"/><Relationship Id="rId199" Type="http://schemas.openxmlformats.org/officeDocument/2006/relationships/hyperlink" Target="https://trainreview3.agilemind.com/LMS/lmswrapper/LMS.html#/C/course_int_math1_ca_z/California%20Integrated%20Math%20I//////c/T/topic_03_09z_RateGeneral/RES_lesson_9/lesson_pages_9/page8.html" TargetMode="External"/><Relationship Id="rId150" Type="http://schemas.openxmlformats.org/officeDocument/2006/relationships/hyperlink" Target="https://trainreview3.agilemind.com/LMS/content/work/03a1_15z_SolvingSystems/resources/03a115_SolvingSystems_SAS4-student.pdf" TargetMode="External"/><Relationship Id="rId271" Type="http://schemas.openxmlformats.org/officeDocument/2006/relationships/hyperlink" Target="https://trainreview3.agilemind.com/LMS/content/work/03_22z_ModelExponentialFunctions/resources/0322_ModelExponentialFunctions_SAS3-student.pdf" TargetMode="External"/><Relationship Id="rId392" Type="http://schemas.openxmlformats.org/officeDocument/2006/relationships/hyperlink" Target="https://trainreview3.agilemind.com/LMS/content/work/03_12z_LinearDataModels/resources/0312_LinearDataModels_CR2-student.pdf" TargetMode="External"/><Relationship Id="rId270" Type="http://schemas.openxmlformats.org/officeDocument/2006/relationships/hyperlink" Target="https://trainreview3.agilemind.com/LMS/lmswrapper/LMS.html#/C/course_int_math1_ca_z/California%20Integrated%20Math%20I//////c/T/topic_03_22z_ModelExponentialFunctions/RES_lesson3_activities/lesson3_activities/page7.html" TargetMode="External"/><Relationship Id="rId391" Type="http://schemas.openxmlformats.org/officeDocument/2006/relationships/hyperlink" Target="https://trainreview3.agilemind.com/LMS/content/work/03_12z_LinearDataModels/resources/0312_LinearDataModels_CR1-student.pdf" TargetMode="External"/><Relationship Id="rId390" Type="http://schemas.openxmlformats.org/officeDocument/2006/relationships/hyperlink" Target="https://trainreview3.agilemind.com/LMS/lmswrapper/LMS.html#/C/course_int_math1_ca_z/California%20Integrated%20Math%20I//////c/T/topic_03_12z_LinearDataModels/RES_lesson_9/lesson9_activities/page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lmswrapper/LMS.html#/C/course_int_math1_ca_z/California%20Integrated%20Math%20I//////c/T/topic_03a1_15z_SolvingSystems/RES_lesson4_activities/lesson4_activities/page3.html" TargetMode="External"/><Relationship Id="rId4" Type="http://schemas.openxmlformats.org/officeDocument/2006/relationships/footnotes" Target="footnotes.xml"/><Relationship Id="rId148" Type="http://schemas.openxmlformats.org/officeDocument/2006/relationships/hyperlink" Target="https://trainreview3.agilemind.com/LMS/lmswrapper/LMS.html#/C/course_int_math1_ca_z/California%20Integrated%20Math%20I//////c/T/topic_03a1_14z_LinearInequalities/RES_lesson7_assessment/lesson7_assessment/page11.html" TargetMode="External"/><Relationship Id="rId269" Type="http://schemas.openxmlformats.org/officeDocument/2006/relationships/hyperlink" Target="https://trainreview3.agilemind.com/LMS/lmswrapper/LMS.html#/C/course_int_math1_ca_z/California%20Integrated%20Math%20I//////c/T/topic_03_22z_ModelExponentialFunctions/RES_lesson3_activities/lesson3_activities/page3.html" TargetMode="External"/><Relationship Id="rId9" Type="http://schemas.openxmlformats.org/officeDocument/2006/relationships/header" Target="header2.xml"/><Relationship Id="rId143" Type="http://schemas.openxmlformats.org/officeDocument/2006/relationships/hyperlink" Target="https://trainreview3.agilemind.com/LMS/content/work/03a1_14z_LinearInequalities/resources/03a114_LinearInequalities_SAS2-student.pdf" TargetMode="External"/><Relationship Id="rId264" Type="http://schemas.openxmlformats.org/officeDocument/2006/relationships/hyperlink" Target="https://trainreview3.agilemind.com/LMS/lmswrapper/LMS.html#/C/course_int_math1_ca_z/California%20Integrated%20Math%20I//////c/T/topic_03a1_11z_y-Intercept/RES_lesson10_assessment/lesson10_assessment/page1.html" TargetMode="External"/><Relationship Id="rId385" Type="http://schemas.openxmlformats.org/officeDocument/2006/relationships/hyperlink" Target="https://trainreview3.agilemind.com/LMS/lmswrapper/LMS.html#/C/course_int_math1_ca_z/California%20Integrated%20Math%20I//////c/T/topic_03_12z_LinearDataModels/RES_lesson_1/lesson1_activities/page2.html" TargetMode="External"/><Relationship Id="rId142" Type="http://schemas.openxmlformats.org/officeDocument/2006/relationships/hyperlink" Target="https://trainreview3.agilemind.com/LMS/lmswrapper/LMS.html#/C/course_int_math1_ca_z/California%20Integrated%20Math%20I//////c/T/topic_03a1_14z_LinearInequalities/RES_lesson5_activities/lesson5_activities/page6.html" TargetMode="External"/><Relationship Id="rId263" Type="http://schemas.openxmlformats.org/officeDocument/2006/relationships/hyperlink" Target="https://trainreview3.agilemind.com/LMS/lmswrapper/LMS.html#/C/course_int_math1_ca_z/California%20Integrated%20Math%20I//////c/T/topic_03a1_11z_y-Intercept/RES_lesson9_activities/lesson9_activities/page3.html" TargetMode="External"/><Relationship Id="rId384" Type="http://schemas.openxmlformats.org/officeDocument/2006/relationships/hyperlink" Target="https://trainreview3.agilemind.com/LMS/content/work/03_27z_DescStat/resources/0327_DescStat_CR2-student.pdf" TargetMode="External"/><Relationship Id="rId141" Type="http://schemas.openxmlformats.org/officeDocument/2006/relationships/hyperlink" Target="https://trainreview3.agilemind.com/LMS/lmswrapper/LMS.html#/C/course_int_math1_ca_z/California%20Integrated%20Math%20I//////c/T/topic_03a1_14z_LinearInequalities/RES_lesson1_activities/lesson1_activities/page13.html" TargetMode="External"/><Relationship Id="rId262" Type="http://schemas.openxmlformats.org/officeDocument/2006/relationships/hyperlink" Target="https://trainreview3.agilemind.com/LMS/lmswrapper/LMS.html#/C/course_int_math1_ca_z/California%20Integrated%20Math%20I//////c/T/topic_03a1_11z_y-Intercept/RES_lesson2_activities/lesson2_activities/page3.html" TargetMode="External"/><Relationship Id="rId383" Type="http://schemas.openxmlformats.org/officeDocument/2006/relationships/hyperlink" Target="https://trainreview3.agilemind.com/LMS/content/work/03_27z_DescStat/resources/0327_DescStat_CR1-student.pdf" TargetMode="External"/><Relationship Id="rId140" Type="http://schemas.openxmlformats.org/officeDocument/2006/relationships/hyperlink" Target="https://trainreview3.agilemind.com/LMS/lmswrapper/LMS.html#/C/course_int_math1_ca_z/California%20Integrated%20Math%20I//////c/T/topic_03a1_14z_LinearInequalities/RES_lesson1_activities/lesson1_activities/page7.html" TargetMode="External"/><Relationship Id="rId261" Type="http://schemas.openxmlformats.org/officeDocument/2006/relationships/hyperlink" Target="https://trainreview3.agilemind.com/LMS/lmswrapper/LMS.html#/C/course_int_math1_ca_z/California%20Integrated%20Math%20I//////c/T/topic_03a1_11z_y-Intercept/RES_lesson1_activities/lesson1_activities/page8.html" TargetMode="External"/><Relationship Id="rId382" Type="http://schemas.openxmlformats.org/officeDocument/2006/relationships/hyperlink" Target="https://trainreview3.agilemind.com/LMS/content/work/03_27z_DescStat/resources/0327_DescStat_SAS5-student.pdf" TargetMode="External"/><Relationship Id="rId5" Type="http://schemas.openxmlformats.org/officeDocument/2006/relationships/numbering" Target="numbering.xml"/><Relationship Id="rId147" Type="http://schemas.openxmlformats.org/officeDocument/2006/relationships/hyperlink" Target="https://trainreview3.agilemind.com/LMS/content/work/03a1_14z_LinearInequalities/resources/03a114_LinearInequalities_SAS6-student.pdf" TargetMode="External"/><Relationship Id="rId268" Type="http://schemas.openxmlformats.org/officeDocument/2006/relationships/hyperlink" Target="https://trainreview3.agilemind.com/LMS/lmswrapper/LMS.html#/C/course_int_math1_ca_z/California%20Integrated%20Math%20I//////c/T/topic_03_22z_ModelExponentialFunctions/RES_lesson2_activities/lesson2_activities/page4.html" TargetMode="External"/><Relationship Id="rId389" Type="http://schemas.openxmlformats.org/officeDocument/2006/relationships/hyperlink" Target="https://trainreview3.agilemind.com/LMS/lmswrapper/LMS.html#/C/course_int_math1_ca_z/California%20Integrated%20Math%20I//////c/T/topic_03_12z_LinearDataModels/RES_lesson_3/lesson3_activities/page5.html" TargetMode="External"/><Relationship Id="rId6" Type="http://schemas.openxmlformats.org/officeDocument/2006/relationships/styles" Target="styles.xml"/><Relationship Id="rId146" Type="http://schemas.openxmlformats.org/officeDocument/2006/relationships/hyperlink" Target="https://trainreview3.agilemind.com/LMS/lmswrapper/LMS.html#/C/course_int_math1_ca_z/California%20Integrated%20Math%20I//////c/T/topic_03a1_14z_LinearInequalities/RES_lesson6_activities/lesson6_activities/page8.html" TargetMode="External"/><Relationship Id="rId267" Type="http://schemas.openxmlformats.org/officeDocument/2006/relationships/hyperlink" Target="https://trainreview3.agilemind.com/LMS/content/work/03a1_11z_y-Intercept/resources/03a111_y-Intercept_CR4-student.pdf" TargetMode="External"/><Relationship Id="rId388" Type="http://schemas.openxmlformats.org/officeDocument/2006/relationships/hyperlink" Target="https://trainreview3.agilemind.com/LMS/lmswrapper/LMS.html#/C/course_int_math1_ca_z/California%20Integrated%20Math%20I//////c/T/topic_03_12z_LinearDataModels/RES_lesson_2/lesson2_activities/page7.html" TargetMode="External"/><Relationship Id="rId7" Type="http://schemas.openxmlformats.org/officeDocument/2006/relationships/customXml" Target="../customXML/item1.xml"/><Relationship Id="rId145" Type="http://schemas.openxmlformats.org/officeDocument/2006/relationships/hyperlink" Target="https://trainreview3.agilemind.com/LMS/lmswrapper/LMS.html#/C/course_int_math1_ca_z/California%20Integrated%20Math%20I//////c/T/topic_03a1_14z_LinearInequalities/RES_lesson6_activities/lesson6_activities/page2.html" TargetMode="External"/><Relationship Id="rId266" Type="http://schemas.openxmlformats.org/officeDocument/2006/relationships/hyperlink" Target="https://trainreview3.agilemind.com/LMS/lmswrapper/LMS.html#/C/course_int_math1_ca_z/California%20Integrated%20Math%20I//////c/T/topic_03a1_11z_y-Intercept/RES_lesson10_assessment/lesson10_assessment/page9.html" TargetMode="External"/><Relationship Id="rId387" Type="http://schemas.openxmlformats.org/officeDocument/2006/relationships/hyperlink" Target="https://trainreview3.agilemind.com/LMS/lmswrapper/LMS.html#/C/course_int_math1_ca_z/California%20Integrated%20Math%20I//////c/T/topic_03_12z_LinearDataModels/RES_lesson_2/lesson2_activities/page2.html" TargetMode="External"/><Relationship Id="rId8" Type="http://schemas.openxmlformats.org/officeDocument/2006/relationships/header" Target="header1.xml"/><Relationship Id="rId144" Type="http://schemas.openxmlformats.org/officeDocument/2006/relationships/hyperlink" Target="https://trainreview3.agilemind.com/LMS/content/work/03a1_15z_SolvingSystems/resources/03a115_SolvingSystems_SAS1-student.pdf" TargetMode="External"/><Relationship Id="rId265" Type="http://schemas.openxmlformats.org/officeDocument/2006/relationships/hyperlink" Target="https://trainreview3.agilemind.com/LMS/lmswrapper/LMS.html#/C/course_int_math1_ca_z/California%20Integrated%20Math%20I//////c/T/topic_03a1_11z_y-Intercept/RES_lesson10_assessment/lesson10_assessment/page6.html" TargetMode="External"/><Relationship Id="rId386" Type="http://schemas.openxmlformats.org/officeDocument/2006/relationships/hyperlink" Target="https://trainreview3.agilemind.com/LMS/lmswrapper/LMS.html#/C/course_int_math1_ca_z/California%20Integrated%20Math%20I//////c/T/topic_03_12z_LinearDataModels/RES_lesson_1/lesson1_activities/page5.html" TargetMode="External"/><Relationship Id="rId260" Type="http://schemas.openxmlformats.org/officeDocument/2006/relationships/hyperlink" Target="https://trainreview3.agilemind.com/LMS/lmswrapper/LMS.html#/C/course_int_math1_ca_z/California%20Integrated%20Math%20I//////c/T/topic_03a1_11z_y-Intercept/RES_lesson1_activities/lesson1_activities/page3.html" TargetMode="External"/><Relationship Id="rId381" Type="http://schemas.openxmlformats.org/officeDocument/2006/relationships/hyperlink" Target="https://trainreview3.agilemind.com/LMS/lmswrapper/LMS.html#/C/course_int_math1_ca_z/California%20Integrated%20Math%20I//////c/T/topic_03_27z_DescStat/RES_lesson5_activities/lesson5_activities/page2.html" TargetMode="External"/><Relationship Id="rId380" Type="http://schemas.openxmlformats.org/officeDocument/2006/relationships/hyperlink" Target="https://trainreview3.agilemind.com/LMS/content/work/03_27z_DescStat/resources/0327_DescStat_SAS4-student.pdf" TargetMode="External"/><Relationship Id="rId139" Type="http://schemas.openxmlformats.org/officeDocument/2006/relationships/image" Target="media/image2.png"/><Relationship Id="rId138" Type="http://schemas.openxmlformats.org/officeDocument/2006/relationships/image" Target="media/image4.png"/><Relationship Id="rId259" Type="http://schemas.openxmlformats.org/officeDocument/2006/relationships/hyperlink" Target="https://trainreview3.agilemind.com/LMS/lmswrapper/LMS.html#/C/course_int_math1_ca_z/California%20Integrated%20Math%20I//////c/T/topic_03_22z_ModelExponentialFunctions/RES_lesson8_assessment/lesson8_assessment/page3.html" TargetMode="External"/><Relationship Id="rId137" Type="http://schemas.openxmlformats.org/officeDocument/2006/relationships/image" Target="media/image7.png"/><Relationship Id="rId258" Type="http://schemas.openxmlformats.org/officeDocument/2006/relationships/hyperlink" Target="https://trainreview3.agilemind.com/LMS/lmswrapper/LMS.html#/C/course_int_math1_ca_z/California%20Integrated%20Math%20I//////c/T/topic_03_22z_ModelExponentialFunctions/RES_lesson5_activities/lesson5_activities/page4.html" TargetMode="External"/><Relationship Id="rId379" Type="http://schemas.openxmlformats.org/officeDocument/2006/relationships/hyperlink" Target="https://trainreview3.agilemind.com/LMS/lmswrapper/LMS.html#/C/course_int_math1_ca_z/California%20Integrated%20Math%20I//////c/T/topic_03_27z_DescStat/RES_lesson4_activities/lesson4_activities/page2.html" TargetMode="External"/><Relationship Id="rId132" Type="http://schemas.openxmlformats.org/officeDocument/2006/relationships/hyperlink" Target="https://trainreview3.agilemind.com/LMS/content/work/03a1_15z_SolvingSystems/resources/03a115_SolvingSystems_SAS2-student.pdf" TargetMode="External"/><Relationship Id="rId253" Type="http://schemas.openxmlformats.org/officeDocument/2006/relationships/hyperlink" Target="https://trainreview3.agilemind.com/LMS/lmswrapper/LMS.html#/C/course_int_math1_ca_z/California%20Integrated%20Math%20I//////c/T/topic_03_22z_ModelExponentialFunctions/RES_lesson2_activities/lesson2_activities/page2.html" TargetMode="External"/><Relationship Id="rId374" Type="http://schemas.openxmlformats.org/officeDocument/2006/relationships/hyperlink" Target="https://trainreview3.agilemind.com/LMS/lmswrapper/LMS.html#/C/course_int_math1_ca_z/California%20Integrated%20Math%20I//////c/T/topic_03_27z_DescStat/RES_lesson2_activities/lesson2_activities/page3.html" TargetMode="External"/><Relationship Id="rId131" Type="http://schemas.openxmlformats.org/officeDocument/2006/relationships/hyperlink" Target="https://trainreview3.agilemind.com/LMS/lmswrapper/LMS.html#/C/course_int_math1_ca_z/California%20Integrated%20Math%20I//////c/T/topic_03_16z_SolvingSystemsMethods/RES_lesson_3/lesson_3/page2.html" TargetMode="External"/><Relationship Id="rId252" Type="http://schemas.openxmlformats.org/officeDocument/2006/relationships/hyperlink" Target="https://trainreview3.agilemind.com/LMS/content/work/03_22z_ModelExponentialFunctions/resources/0322_ModelExponentialFunctions_SAS1-student.pdf" TargetMode="External"/><Relationship Id="rId373" Type="http://schemas.openxmlformats.org/officeDocument/2006/relationships/hyperlink" Target="https://trainreview3.agilemind.com/LMS/content/work/03_27z_DescStat/resources/0327_DescStat_CR1-student.pdf" TargetMode="External"/><Relationship Id="rId130" Type="http://schemas.openxmlformats.org/officeDocument/2006/relationships/hyperlink" Target="https://trainreview3.agilemind.com/LMS/lmswrapper/LMS.html#/C/course_int_math1_ca_z/California%20Integrated%20Math%20I//////c/T/topic_03_16z_SolvingSystemsMethods/RES_lesson_1/lesson_1/page4.html" TargetMode="External"/><Relationship Id="rId251" Type="http://schemas.openxmlformats.org/officeDocument/2006/relationships/hyperlink" Target="https://trainreview3.agilemind.com/LMS/lmswrapper/LMS.html#/C/course_int_math1_ca_z/California%20Integrated%20Math%20I//////c/T/topic_03_22z_ModelExponentialFunctions/RES_lesson1_activities/lesson1_activities/page4.html" TargetMode="External"/><Relationship Id="rId372" Type="http://schemas.openxmlformats.org/officeDocument/2006/relationships/hyperlink" Target="https://trainreview3.agilemind.com/LMS/content/work/03_27z_DescStat/resources/0327_DescStat_SAS3-student.pdf" TargetMode="External"/><Relationship Id="rId250" Type="http://schemas.openxmlformats.org/officeDocument/2006/relationships/hyperlink" Target="https://trainreview3.agilemind.com/LMS/lmswrapper/LMS.html#/C/course_int_math1_ca_z/California%20Integrated%20Math%20I//////c/T/topic_03_22z_ModelExponentialFunctions/RES_lesson1_activities/lesson1_activities/page2.html" TargetMode="External"/><Relationship Id="rId371" Type="http://schemas.openxmlformats.org/officeDocument/2006/relationships/hyperlink" Target="https://trainreview3.agilemind.com/LMS/lmswrapper/LMS.html#/C/course_int_math1_ca_z/California%20Integrated%20Math%20I//////c/T/topic_03_27z_DescStat/RES_lesson3_activities/lesson3_activities/page9.html" TargetMode="External"/><Relationship Id="rId136" Type="http://schemas.openxmlformats.org/officeDocument/2006/relationships/hyperlink" Target="https://trainreview3.agilemind.com/LMS/lmswrapper/LMS.html#/C/course_int_math1_ca_z/California%20Integrated%20Math%20I//////c/T/topic_03a1_14z_LinearInequalities/RES_lesson1_activities/lesson1_activities/page2.html" TargetMode="External"/><Relationship Id="rId257" Type="http://schemas.openxmlformats.org/officeDocument/2006/relationships/hyperlink" Target="https://trainreview3.agilemind.com/LMS/lmswrapper/LMS.html#/C/course_int_math1_ca_z/California%20Integrated%20Math%20I//////c/T/topic_03_22z_ModelExponentialFunctions/RES_lesson3_activities/lesson3_activities/page9.html" TargetMode="External"/><Relationship Id="rId378" Type="http://schemas.openxmlformats.org/officeDocument/2006/relationships/hyperlink" Target="https://trainreview3.agilemind.com/LMS/content/work/03_27z_DescStat/resources/0327_DescStat_SAS3-student.pdf" TargetMode="External"/><Relationship Id="rId135" Type="http://schemas.openxmlformats.org/officeDocument/2006/relationships/hyperlink" Target="https://trainreview3.agilemind.com/LMS/lmswrapper/LMS.html#/C/course_int_math1_ca_z/California%20Integrated%20Math%20I//////c/T/topic_03_16z_SolvingSystemsMethods/RES_lesson_8/lesson_8/page3.html" TargetMode="External"/><Relationship Id="rId256" Type="http://schemas.openxmlformats.org/officeDocument/2006/relationships/hyperlink" Target="https://trainreview3.agilemind.com/LMS/lmswrapper/LMS.html#/C/course_int_math1_ca_z/California%20Integrated%20Math%20I//////c/T/topic_03_22z_ModelExponentialFunctions/RES_lesson3_activities/lesson3_activities/page6.html" TargetMode="External"/><Relationship Id="rId377" Type="http://schemas.openxmlformats.org/officeDocument/2006/relationships/hyperlink" Target="https://trainreview3.agilemind.com/LMS/lmswrapper/LMS.html#/C/course_int_math1_ca_z/California%20Integrated%20Math%20I//////c/T/topic_03_27z_DescStat/RES_lesson3_activities/lesson3_activities/page10.html" TargetMode="External"/><Relationship Id="rId134" Type="http://schemas.openxmlformats.org/officeDocument/2006/relationships/hyperlink" Target="https://trainreview3.agilemind.com/LMS/content/work/03_16z_SolvingSystemsMethods/resources/0316_SolvingSystemsMethods_SAS3-student.pdf" TargetMode="External"/><Relationship Id="rId255" Type="http://schemas.openxmlformats.org/officeDocument/2006/relationships/hyperlink" Target="https://trainreview3.agilemind.com/LMS/content/work/03_22z_ModelExponentialFunctions/resources/03in22_ModelExponentialFunctions_SAS2-student.pdf" TargetMode="External"/><Relationship Id="rId376" Type="http://schemas.openxmlformats.org/officeDocument/2006/relationships/hyperlink" Target="https://trainreview3.agilemind.com/LMS/lmswrapper/LMS.html#/C/course_int_math1_ca_z/California%20Integrated%20Math%20I//////c/T/topic_03_27z_DescStat/RES_lesson3_activities/lesson3_activities/page7.html" TargetMode="External"/><Relationship Id="rId133" Type="http://schemas.openxmlformats.org/officeDocument/2006/relationships/hyperlink" Target="https://trainreview3.agilemind.com/LMS/lmswrapper/LMS.html#/C/course_int_math1_ca_z/California%20Integrated%20Math%20I//////c/T/topic_03a1_15z_SolvingSystems/RES_lesson6_assessment/lesson6_assessment/page5.html" TargetMode="External"/><Relationship Id="rId254" Type="http://schemas.openxmlformats.org/officeDocument/2006/relationships/hyperlink" Target="https://trainreview3.agilemind.com/LMS/lmswrapper/LMS.html#/C/course_int_math1_ca_z/California%20Integrated%20Math%20I//////c/T/topic_03_22z_ModelExponentialFunctions/RES_lesson2_activities/lesson2_activities/page4.html" TargetMode="External"/><Relationship Id="rId375" Type="http://schemas.openxmlformats.org/officeDocument/2006/relationships/hyperlink" Target="https://trainreview3.agilemind.com/LMS/lmswrapper/LMS.html#/C/course_int_math1_ca_z/California%20Integrated%20Math%20I//////c/T/topic_03_27z_DescStat/RES_lesson2_practice/lesson2_practice/page2.html" TargetMode="External"/><Relationship Id="rId172" Type="http://schemas.openxmlformats.org/officeDocument/2006/relationships/hyperlink" Target="https://trainreview3.agilemind.com/LMS/lmswrapper/LMS.html#/C/course_int_math1_ca_z/California%20Integrated%20Math%20I//////c/T/topic_03a1_03z_Functions/RES_lesson9_assessment/lesson9_assessment/page8.html" TargetMode="External"/><Relationship Id="rId293" Type="http://schemas.openxmlformats.org/officeDocument/2006/relationships/hyperlink" Target="https://trainreview3.agilemind.com/LMS/lmswrapper/LMS.html#/C/course_int_math1_ca_z/California%20Integrated%20Math%20I//////c/T/topic_04_01z_InductiveReasoning/RES_lesson2_activities/lesson2_activities/page2.html" TargetMode="External"/><Relationship Id="rId171" Type="http://schemas.openxmlformats.org/officeDocument/2006/relationships/hyperlink" Target="https://trainreview3.agilemind.com/LMS/lmswrapper/LMS.html#/C/course_int_math1_ca_z/California%20Integrated%20Math%20I//////c/T/topic_03a1_03z_Functions/RES_lesson5_practice/lesson5_practice/page11_4ny.html" TargetMode="External"/><Relationship Id="rId292" Type="http://schemas.openxmlformats.org/officeDocument/2006/relationships/hyperlink" Target="https://trainreview3.agilemind.com/LMS/lmswrapper/LMS.html#/C/course_int_math1_ca_z/California%20Integrated%20Math%20I//////c/T/topic_03_22z_ModelExponentialFunctions/RES_lesson8_assessment/lesson8_assessment/page9.html" TargetMode="External"/><Relationship Id="rId170" Type="http://schemas.openxmlformats.org/officeDocument/2006/relationships/hyperlink" Target="https://trainreview3.agilemind.com/LMS/lmswrapper/LMS.html#/C/course_int_math1_ca_z/California%20Integrated%20Math%20I//////c/T/topic_03a1_03z_Functions/RES_lesson5_activities/lesson5_activities/page11.html" TargetMode="External"/><Relationship Id="rId291" Type="http://schemas.openxmlformats.org/officeDocument/2006/relationships/hyperlink" Target="https://trainreview3.agilemind.com/LMS/lmswrapper/LMS.html#/C/course_int_math1_ca_z/California%20Integrated%20Math%20I//////c/T/topic_03_22z_ModelExponentialFunctions/RES_lesson8_assessment/lesson8_assessment/page4.html" TargetMode="External"/><Relationship Id="rId290" Type="http://schemas.openxmlformats.org/officeDocument/2006/relationships/hyperlink" Target="https://trainreview3.agilemind.com/LMS/lmswrapper/LMS.html#/C/course_int_math1_ca_z/California%20Integrated%20Math%20I//////c/T/topic_03_22z_ModelExponentialFunctions/RES_lesson8_assessment/lesson8_assessment/page4.html" TargetMode="External"/><Relationship Id="rId165" Type="http://schemas.openxmlformats.org/officeDocument/2006/relationships/hyperlink" Target="https://trainreview3.agilemind.com/LMS/lmswrapper/LMS.html#/C/course_int_math1_ca_z/California%20Integrated%20Math%20I//////c/T/topic_05a1_21z_SequencesSeries/RES_lesson2_activities/lesson2_activities/page8.html" TargetMode="External"/><Relationship Id="rId286" Type="http://schemas.openxmlformats.org/officeDocument/2006/relationships/hyperlink" Target="https://trainreview3.agilemind.com/LMS/content/work/03_22z_ModelExponentialFunctions/resources/03in22_ModelExponentialFunctions_SAS2-student.pdf" TargetMode="External"/><Relationship Id="rId164" Type="http://schemas.openxmlformats.org/officeDocument/2006/relationships/hyperlink" Target="https://trainreview3.agilemind.com/LMS/lmswrapper/LMS.html#/C/course_int_math1_ca_z/California%20Integrated%20Math%20I//////c/T/topic_03_22z_ModelExponentialFunctions/RES_lesson3_activities/lesson3_activities/page11.html" TargetMode="External"/><Relationship Id="rId285" Type="http://schemas.openxmlformats.org/officeDocument/2006/relationships/hyperlink" Target="https://trainreview3.agilemind.com/LMS/lmswrapper/LMS.html#/C/course_int_math1_ca_z/California%20Integrated%20Math%20I//////c/T/topic_03_22z_ModelExponentialFunctions/RES_lesson2_activities/lesson2_activities/page6.html" TargetMode="External"/><Relationship Id="rId163" Type="http://schemas.openxmlformats.org/officeDocument/2006/relationships/hyperlink" Target="https://trainreview3.agilemind.com/LMS/lmswrapper/LMS.html#/C/course_int_math1_ca_z/California%20Integrated%20Math%20I//////c/T/topic_03_22z_ModelExponentialFunctions/RES_lesson2_activities/lesson2_activities/page10_p12in.html" TargetMode="External"/><Relationship Id="rId284" Type="http://schemas.openxmlformats.org/officeDocument/2006/relationships/hyperlink" Target="https://trainreview3.agilemind.com/LMS/lmswrapper/LMS.html#/C/course_int_math1_ca_z/California%20Integrated%20Math%20I//////c/T/topic_03_22z_ModelExponentialFunctions/RES_lesson2_activities/lesson2_activities/page3.html" TargetMode="External"/><Relationship Id="rId162" Type="http://schemas.openxmlformats.org/officeDocument/2006/relationships/hyperlink" Target="https://trainreview3.agilemind.com/LMS/lmswrapper/LMS.html#/C/course_int_math1_ca_z/California%20Integrated%20Math%20I//////c/T/topic_03a1_03z_Functions/RES_lesson2_activities/lesson2_activities/page6.html" TargetMode="External"/><Relationship Id="rId283" Type="http://schemas.openxmlformats.org/officeDocument/2006/relationships/hyperlink" Target="https://trainreview3.agilemind.com/LMS/lmswrapper/LMS.html#/C/course_int_math1_ca_z/California%20Integrated%20Math%20I//////c/T/topic_03_12z_LinearDataModels/RES_lesson_7_practice/lesson_7_practice/page6.html" TargetMode="External"/><Relationship Id="rId169" Type="http://schemas.openxmlformats.org/officeDocument/2006/relationships/hyperlink" Target="https://trainreview3.agilemind.com/LMS/content/work/03a1_03z_Functions/resources/03a103_Functions_SAS2-student.pdf" TargetMode="External"/><Relationship Id="rId168" Type="http://schemas.openxmlformats.org/officeDocument/2006/relationships/hyperlink" Target="https://trainreview3.agilemind.com/LMS/lmswrapper/LMS.html#/C/course_int_math1_ca_z/California%20Integrated%20Math%20I//////c/T/topic_03a1_03z_Functions/RES_lesson2_activities/lesson2_activities/page10.html" TargetMode="External"/><Relationship Id="rId289" Type="http://schemas.openxmlformats.org/officeDocument/2006/relationships/hyperlink" Target="https://trainreview3.agilemind.com/LMS/lmswrapper/LMS.html#/C/course_int_math1_ca_z/California%20Integrated%20Math%20I//////c/T/topic_03_22z_ModelExponentialFunctions/RES_lesson8_assessment/lesson8_assessment/page4.html" TargetMode="External"/><Relationship Id="rId167" Type="http://schemas.openxmlformats.org/officeDocument/2006/relationships/hyperlink" Target="https://trainreview3.agilemind.com/LMS/lmswrapper/LMS.html#/C/course_int_math1_ca_z/California%20Integrated%20Math%20I//////c/T/topic_03a1_03z_Functions/RES_lesson2_activities/lesson2_activities/page4.html" TargetMode="External"/><Relationship Id="rId288" Type="http://schemas.openxmlformats.org/officeDocument/2006/relationships/hyperlink" Target="https://trainreview3.agilemind.com/LMS/lmswrapper/LMS.html#/C/course_int_math1_ca_z/California%20Integrated%20Math%20I//////c/T/topic_03_22z_ModelExponentialFunctions/RES_lesson5_practice/lesson5_practice/page4.html" TargetMode="External"/><Relationship Id="rId166" Type="http://schemas.openxmlformats.org/officeDocument/2006/relationships/hyperlink" Target="https://trainreview3.agilemind.com/LMS/lmswrapper/LMS.html#/C/course_int_math1_ca_z/California%20Integrated%20Math%20I//////c/T/topic_05a1_21z_SequencesSeries/RES_lesson4_activities/lesson4_activities/page8.html" TargetMode="External"/><Relationship Id="rId287" Type="http://schemas.openxmlformats.org/officeDocument/2006/relationships/hyperlink" Target="https://trainreview3.agilemind.com/LMS/lmswrapper/LMS.html#/C/course_int_math1_ca_z/California%20Integrated%20Math%20I//////c/T/topic_03_22z_ModelExponentialFunctions/RES_lesson5_activities/lesson5_activities/page13.html" TargetMode="External"/><Relationship Id="rId161" Type="http://schemas.openxmlformats.org/officeDocument/2006/relationships/hyperlink" Target="https://trainreview3.agilemind.com/LMS/lmswrapper/LMS.html#/C/course_int_math1_ca_z/California%20Integrated%20Math%20I//////c/T/topic_03a1_03z_Functions/RES_lesson1_activities/lesson1_activities/page6.html" TargetMode="External"/><Relationship Id="rId282" Type="http://schemas.openxmlformats.org/officeDocument/2006/relationships/hyperlink" Target="https://trainreview3.agilemind.com/LMS/lmswrapper/LMS.html#/C/course_int_math1_ca_z/California%20Integrated%20Math%20I//////c/T/topic_03_12z_LinearDataModels/RES_lesson_6_practice/lesson_6_practice/page6.html" TargetMode="External"/><Relationship Id="rId160" Type="http://schemas.openxmlformats.org/officeDocument/2006/relationships/hyperlink" Target="https://trainreview3.agilemind.com/LMS/lmswrapper/LMS.html#/C/course_int_math1_ca_z/California%20Integrated%20Math%20I//////c/T/topic_03a1_03z_Functions/RES_lesson1_activities/lesson1_activities/page3.html" TargetMode="External"/><Relationship Id="rId281" Type="http://schemas.openxmlformats.org/officeDocument/2006/relationships/hyperlink" Target="https://trainreview3.agilemind.com/LMS/content/work/03a1_11z_y-Intercept/resources/03a111_y-Intercept_CR2-student.pdf" TargetMode="External"/><Relationship Id="rId280" Type="http://schemas.openxmlformats.org/officeDocument/2006/relationships/hyperlink" Target="https://trainreview3.agilemind.com/LMS/content/work/03a1_11z_y-Intercept/resources/03a111_y-Intercept_CR1-student.pdf" TargetMode="External"/><Relationship Id="rId159" Type="http://schemas.openxmlformats.org/officeDocument/2006/relationships/hyperlink" Target="https://trainreview3.agilemind.com/LMS/lmswrapper/LMS.html#/C/course_int_math1_ca_z/California%20Integrated%20Math%20I//////c/T/topic_03_07z_GraphsConstruct/RES_lesson5_assessment/lesson5_assessment/page6.html" TargetMode="External"/><Relationship Id="rId154" Type="http://schemas.openxmlformats.org/officeDocument/2006/relationships/image" Target="media/image3.png"/><Relationship Id="rId275" Type="http://schemas.openxmlformats.org/officeDocument/2006/relationships/hyperlink" Target="https://trainreview3.agilemind.com/LMS/lmswrapper/LMS.html#/C/course_int_math1_ca_z/California%20Integrated%20Math%20I//////c/T/topic_03_22z_ModelExponentialFunctions/RES_lesson2_activities/lesson2_activities/page9_p11in.html" TargetMode="External"/><Relationship Id="rId396" Type="http://schemas.openxmlformats.org/officeDocument/2006/relationships/hyperlink" Target="https://trainreview3.agilemind.com/LMS/lmswrapper/LMS.html#/C/course_int_math1_ca_z/California%20Integrated%20Math%20I//////c/T/topic_03_12z_LinearDataModels/RES_lesson_1/lesson1_activities/page2.html" TargetMode="External"/><Relationship Id="rId153" Type="http://schemas.openxmlformats.org/officeDocument/2006/relationships/image" Target="media/image1.png"/><Relationship Id="rId274" Type="http://schemas.openxmlformats.org/officeDocument/2006/relationships/hyperlink" Target="https://trainreview3.agilemind.com/LMS/lmswrapper/LMS.html#/C/course_int_math1_ca_z/California%20Integrated%20Math%20I//////c/T/topic_03_22z_ModelExponentialFunctions/RES_lesson1_activities/lesson1_activities/page2.html" TargetMode="External"/><Relationship Id="rId395" Type="http://schemas.openxmlformats.org/officeDocument/2006/relationships/hyperlink" Target="https://trainreview3.agilemind.com/LMS/content/work/03_12z_LinearDataModels/resources/0312_LinearDataModels_CR2-student.pdf" TargetMode="External"/><Relationship Id="rId152" Type="http://schemas.openxmlformats.org/officeDocument/2006/relationships/hyperlink" Target="https://trainreview3.agilemind.com/LMS/lmswrapper/LMS.html#/C/course_int_math1_ca_z/California%20Integrated%20Math%20I//////c/T/topic_03a1_15z_SolvingSystems/RES_lesson6_assessment/lesson6_assessment/page8.html" TargetMode="External"/><Relationship Id="rId273" Type="http://schemas.openxmlformats.org/officeDocument/2006/relationships/hyperlink" Target="https://trainreview3.agilemind.com/LMS/content/work/05a1_21z_SequencesSeries/resources/05a121_SequencesSeries_SAS1-student.pdf" TargetMode="External"/><Relationship Id="rId394" Type="http://schemas.openxmlformats.org/officeDocument/2006/relationships/hyperlink" Target="https://trainreview3.agilemind.com/LMS/lmswrapper/LMS.html#/C/course_int_math1_ca_z/California%20Integrated%20Math%20I//////c/T/topic_03_12z_LinearDataModels/RES_lesson_9/lesson9_activities/page13.html" TargetMode="External"/><Relationship Id="rId151" Type="http://schemas.openxmlformats.org/officeDocument/2006/relationships/hyperlink" Target="https://trainreview3.agilemind.com/LMS/lmswrapper/LMS.html#/C/course_int_math1_ca_z/California%20Integrated%20Math%20I//////c/T/topic_03a1_15z_SolvingSystems/RES_lesson6_assessment/lesson6_assessment/page8.html" TargetMode="External"/><Relationship Id="rId272" Type="http://schemas.openxmlformats.org/officeDocument/2006/relationships/hyperlink" Target="https://trainreview3.agilemind.com/LMS/lmswrapper/LMS.html#/C/course_int_math1_ca_z/California%20Integrated%20Math%20I//////c/T/topic_05a1_21z_SequencesSeries/RES_lesson1_activities/lesson1_activities/page2.html" TargetMode="External"/><Relationship Id="rId393" Type="http://schemas.openxmlformats.org/officeDocument/2006/relationships/hyperlink" Target="https://trainreview3.agilemind.com/LMS/lmswrapper/LMS.html#/C/course_int_math1_ca_z/California%20Integrated%20Math%20I//////c/T/topic_03_12z_LinearDataModels/RES_lesson_7/lesson7_activities/page4.html" TargetMode="External"/><Relationship Id="rId158" Type="http://schemas.openxmlformats.org/officeDocument/2006/relationships/hyperlink" Target="https://trainreview3.agilemind.com/LMS/lmswrapper/LMS.html#/C/course_int_math1_ca_z/California%20Integrated%20Math%20I//////c/T/topic_03_07z_GraphsConstruct/RES_lesson5_assessment/lesson5_assessment/page4.html" TargetMode="External"/><Relationship Id="rId279" Type="http://schemas.openxmlformats.org/officeDocument/2006/relationships/hyperlink" Target="https://trainreview3.agilemind.com/LMS/lmswrapper/LMS.html#/C/course_int_math1_ca_z/California%20Integrated%20Math%20I//////c/T/topic_03a1_11z_y-Intercept/RES_lesson3_activities/lesson3_activities/page3.html" TargetMode="External"/><Relationship Id="rId157" Type="http://schemas.openxmlformats.org/officeDocument/2006/relationships/hyperlink" Target="https://trainreview3.agilemind.com/LMS/lmswrapper/LMS.html#/C/course_int_math1_ca_z/California%20Integrated%20Math%20I//////c/T/topic_03_07z_GraphsConstruct/RES_lesson5_assessment/lesson5_assessment/page2.html" TargetMode="External"/><Relationship Id="rId278" Type="http://schemas.openxmlformats.org/officeDocument/2006/relationships/hyperlink" Target="https://trainreview3.agilemind.com/LMS/lmswrapper/LMS.html#/C/course_int_math1_ca_z/California%20Integrated%20Math%20I//////c/T/topic_03a1_11z_y-Intercept/RES_lesson2_activities/lesson2_activities/page7.html" TargetMode="External"/><Relationship Id="rId399" Type="http://schemas.openxmlformats.org/officeDocument/2006/relationships/hyperlink" Target="https://trainreview3.agilemind.com/LMS/content/work/03_12z_LinearDataModels/resources/0312_LinearDataModels_SAS2-student.pdf" TargetMode="External"/><Relationship Id="rId156" Type="http://schemas.openxmlformats.org/officeDocument/2006/relationships/hyperlink" Target="https://trainreview3.agilemind.com/LMS/content/work/03_07z_GraphsConstruct/resources/0307_GraphsConstruct_SAS3-student.pdf" TargetMode="External"/><Relationship Id="rId277" Type="http://schemas.openxmlformats.org/officeDocument/2006/relationships/hyperlink" Target="https://trainreview3.agilemind.com/LMS/lmswrapper/LMS.html#/C/course_int_math1_ca_z/California%20Integrated%20Math%20I//////c/T/topic_03_22z_ModelExponentialFunctions/RES_lesson7_activities_in/lesson7_activities_in/page8.html" TargetMode="External"/><Relationship Id="rId398" Type="http://schemas.openxmlformats.org/officeDocument/2006/relationships/hyperlink" Target="https://trainreview3.agilemind.com/LMS/lmswrapper/LMS.html#/C/course_int_math1_ca_z/California%20Integrated%20Math%20I//////c/T/topic_03_12z_LinearDataModels/RES_lesson_2/lesson2_activities/page3.html" TargetMode="External"/><Relationship Id="rId155" Type="http://schemas.openxmlformats.org/officeDocument/2006/relationships/hyperlink" Target="https://trainreview3.agilemind.com/LMS/lmswrapper/LMS.html#/C/course_int_math1_ca_z/California%20Integrated%20Math%20I//////c/T/topic_03_07z_GraphsConstruct/RES_lesson3_activities/lesson3_activities/page3.html" TargetMode="External"/><Relationship Id="rId276" Type="http://schemas.openxmlformats.org/officeDocument/2006/relationships/hyperlink" Target="https://trainreview3.agilemind.com/LMS/content/work/03_22z_ModelExponentialFunctions/resources/03in22_ModelExponentialFunctions_SAS2-student.pdf" TargetMode="External"/><Relationship Id="rId397" Type="http://schemas.openxmlformats.org/officeDocument/2006/relationships/hyperlink" Target="https://trainreview3.agilemind.com/LMS/lmswrapper/LMS.html#/C/course_int_math1_ca_z/California%20Integrated%20Math%20I//////c/T/topic_03_12z_LinearDataModels/RES_lesson_1/lesson1_activities/page5.html" TargetMode="External"/><Relationship Id="rId40" Type="http://schemas.openxmlformats.org/officeDocument/2006/relationships/hyperlink" Target="https://trainreview3.agilemind.com/LMS/content/work/03_16z_SolvingSystemsMethods/resources/0316_SolvingSystemsMethods_MARS_NumberTowers-student.pdf" TargetMode="External"/><Relationship Id="rId42" Type="http://schemas.openxmlformats.org/officeDocument/2006/relationships/hyperlink" Target="https://trainreview3.agilemind.com/LMS/lmswrapper/LMS.html#/C/course_int_math1_ca_z/California%20Integrated%20Math%20I//////c/T/topic_03_22z_ModelExponentialFunctions/RES_lesson2_activities/lesson2_activities/page2.html" TargetMode="External"/><Relationship Id="rId41" Type="http://schemas.openxmlformats.org/officeDocument/2006/relationships/hyperlink" Target="https://trainreview3.agilemind.com/LMS/lmswrapper/LMS.html#/C/course_int_math1_ca_z/California%20Integrated%20Math%20I//////c/T/topic_03a1_03z_Functions/RES_lesson3_activities/lesson3_activities/page5.html" TargetMode="External"/><Relationship Id="rId44" Type="http://schemas.openxmlformats.org/officeDocument/2006/relationships/hyperlink" Target="https://trainreview3.agilemind.com/LMS/lmswrapper/LMS.html#/C/course_int_math1_ca_z/California%20Integrated%20Math%20I//////c/T/topic_03_07z_GraphsConstruct/RES_lesson1_activities/lesson1_activities/page3.html" TargetMode="External"/><Relationship Id="rId43" Type="http://schemas.openxmlformats.org/officeDocument/2006/relationships/hyperlink" Target="https://trainreview3.agilemind.com/LMS/lmswrapper/LMS.html#/C/course_int_math1_ca_z/California%20Integrated%20Math%20I//////c/T/topic_04_04z_CoordinateGeometry/RES_lesson2_activities/lesson2_activities/page2.html" TargetMode="External"/><Relationship Id="rId46" Type="http://schemas.openxmlformats.org/officeDocument/2006/relationships/hyperlink" Target="https://trainreview3.agilemind.com/LMS/lmswrapper/LMS.html#/C/course_int_math1_ca_z/California%20Integrated%20Math%20I//////c/T/topic_03_07z_GraphsConstruct/RES_lesson2_activities/lesson2_activities/page4.html" TargetMode="External"/><Relationship Id="rId45" Type="http://schemas.openxmlformats.org/officeDocument/2006/relationships/hyperlink" Target="https://trainreview3.agilemind.com/LMS/lmswrapper/LMS.html#/C/course_int_math1_ca_z/California%20Integrated%20Math%20I//////c/T/topic_03_07z_GraphsConstruct/RES_lesson1_activities/lesson1_activities/page7.html" TargetMode="External"/><Relationship Id="rId48" Type="http://schemas.openxmlformats.org/officeDocument/2006/relationships/hyperlink" Target="https://trainreview3.agilemind.com/LMS/content/work/03_07z_GraphsConstruct/resources/0307_GraphsConstruct_CR1-student.pdf" TargetMode="External"/><Relationship Id="rId47" Type="http://schemas.openxmlformats.org/officeDocument/2006/relationships/hyperlink" Target="https://trainreview3.agilemind.com/LMS/lmswrapper/LMS.html#/C/course_int_math1_ca_z/California%20Integrated%20Math%20I//////c/T/topic_03_07z_GraphsConstruct/RES_lesson2_activities/lesson2_activities/page5.html" TargetMode="External"/><Relationship Id="rId49" Type="http://schemas.openxmlformats.org/officeDocument/2006/relationships/hyperlink" Target="https://trainreview3.agilemind.com/LMS/content/work/03_04z_MultipleRepresentations/resources/0304_MultipleRepresentations_CR1-student.pdf" TargetMode="External"/><Relationship Id="rId31" Type="http://schemas.openxmlformats.org/officeDocument/2006/relationships/hyperlink" Target="https://trainreview3.agilemind.com/LMS/lmswrapper/LMS.html#/C/course_int_math1_ca_z/California%20Integrated%20Math%20I//////c/T/topic_03_04z_MultipleRepresentations/RES_deliver_instruction_2/deliver_instruction_2/deliver_instruction_2.html" TargetMode="External"/><Relationship Id="rId30" Type="http://schemas.openxmlformats.org/officeDocument/2006/relationships/hyperlink" Target="https://trainreview3.agilemind.com/LMS/lmswrapper/LMS.html#/C/course_int_math1_ca_z/California%20Integrated%20Math%20I//////c/T/topic_03_04z_MultipleRepresentations/RES_lesson2_activities/lesson2_activities/page4.html" TargetMode="External"/><Relationship Id="rId33" Type="http://schemas.openxmlformats.org/officeDocument/2006/relationships/hyperlink" Target="https://trainreview3.agilemind.com/LMS/lmswrapper/LMS.html#/C/course_int_math1_ca_z/California%20Integrated%20Math%20I//////c/T/topic_04_03z_RigidTransformations/RES_lesson2_activities/lesson2_activities/page2.html" TargetMode="External"/><Relationship Id="rId32" Type="http://schemas.openxmlformats.org/officeDocument/2006/relationships/hyperlink" Target="https://trainreview3.agilemind.com/LMS/lmswrapper/LMS.html#/C/course_int_math1_ca_z/California%20Integrated%20Math%20I//////c/T/topic_03a1_14z_LinearInequalities/RES_lesson1_activities/lesson1_activities/page2.html" TargetMode="External"/><Relationship Id="rId35" Type="http://schemas.openxmlformats.org/officeDocument/2006/relationships/hyperlink" Target="https://trainreview3.agilemind.com/LMS/content/work/03_27z_DescStat/resources/0327_DescStat_CR3-student.pdf" TargetMode="External"/><Relationship Id="rId34" Type="http://schemas.openxmlformats.org/officeDocument/2006/relationships/hyperlink" Target="https://trainreview3.agilemind.com/LMS/content/work/03_07z_GraphsConstruct/resources/0307_GraphsConstruct_CR2-student.pdf" TargetMode="External"/><Relationship Id="rId37" Type="http://schemas.openxmlformats.org/officeDocument/2006/relationships/hyperlink" Target="https://trainreview3.agilemind.com/LMS/lmswrapper/LMS.html#/C/course_int_math1_ca_z/California%20Integrated%20Math%20I//////c/T/topic_04_01z_InductiveReasoning/RES_deliver_instruction_2/deliver_instruction_2/deliver_instruction_2.html" TargetMode="External"/><Relationship Id="rId36" Type="http://schemas.openxmlformats.org/officeDocument/2006/relationships/hyperlink" Target="https://trainreview3.agilemind.com/LMS/content/work/03a1_15z_SolvingSystems/resources/03a115_SolvingSystems_CR2-student.pdf" TargetMode="External"/><Relationship Id="rId39" Type="http://schemas.openxmlformats.org/officeDocument/2006/relationships/hyperlink" Target="https://trainreview3.agilemind.com/LMS/lmswrapper/LMS.html#/C/course_int_math1_ca_z/California%20Integrated%20Math%20I//////c/T/topic_03_16z_SolvingSystemsMethods/RES_lesson_7_deliver/lesson_7_deliver/deliver_instruction_7.html" TargetMode="External"/><Relationship Id="rId38" Type="http://schemas.openxmlformats.org/officeDocument/2006/relationships/hyperlink" Target="https://trainreview3.agilemind.com/LMS/lmswrapper/LMS.html#/C/course_int_math1_ca_z/California%20Integrated%20Math%20I//////c/T/topic_03_04z_MultipleRepresentations/RES_lesson5_activities/lesson5_activities/page3.html" TargetMode="External"/><Relationship Id="rId20" Type="http://schemas.openxmlformats.org/officeDocument/2006/relationships/hyperlink" Target="https://trainreview3.agilemind.com/LMS/lmswrapper/LMS.html#/C/course_int_math1_ca_z/California%20Integrated%20Math%20I//////c/T/topic_31_01z_CoordinateProofs/RES_lesson4_activities/lesson4_activities/page6.html" TargetMode="External"/><Relationship Id="rId22" Type="http://schemas.openxmlformats.org/officeDocument/2006/relationships/hyperlink" Target="https://trainreview3.agilemind.com/LMS/content/work/03a1_03z_Functions/resources/03a103_Functions_Literacy_Task.pdf" TargetMode="External"/><Relationship Id="rId21" Type="http://schemas.openxmlformats.org/officeDocument/2006/relationships/hyperlink" Target="https://trainreview3.agilemind.com/LMS/lmswrapper/LMS.html#/C/course_int_math1_ca_z/California%20Integrated%20Math%20I//////c/T/topic_03a1_03z_Functions/RES_deliver_instruction_6/deliver_instruction_6/deliver_instruction_6.html" TargetMode="External"/><Relationship Id="rId24" Type="http://schemas.openxmlformats.org/officeDocument/2006/relationships/hyperlink" Target="https://trainreview3.agilemind.com/LMS/lmswrapper/LMS.html#/C/course_int_math1_ca_z/California%20Integrated%20Math%20I//////c/T/topic_04_08z_TrianglesCongPost/RES_deliver_instruction_3_im1/deliver_instruction_3_im1/deliver_instruction_3_im1.html" TargetMode="External"/><Relationship Id="rId23" Type="http://schemas.openxmlformats.org/officeDocument/2006/relationships/hyperlink" Target="https://trainreview3.agilemind.com/LMS/lmswrapper/LMS.html#/C/course_int_math1_ca_z/California%20Integrated%20Math%20I//////c/T/topic_04_08z_TrianglesCongPost/RES_lesson3_activities_im1/lesson3_activities_im1/page2.html" TargetMode="External"/><Relationship Id="rId409" Type="http://schemas.openxmlformats.org/officeDocument/2006/relationships/hyperlink" Target="https://trainreview3.agilemind.com/LMS/lmswrapper/LMS.html#/C/course_int_math1_ca_z/California%20Integrated%20Math%20I//////c/T/topic_03_12z_LinearDataModels/RES_lesson_9/lesson9_activities/page5.html" TargetMode="External"/><Relationship Id="rId404" Type="http://schemas.openxmlformats.org/officeDocument/2006/relationships/hyperlink" Target="https://trainreview3.agilemind.com/LMS/lmswrapper/LMS.html#/C/course_int_math1_ca_z/California%20Integrated%20Math%20I//////c/T/topic_03_12z_LinearDataModels/RES_lesson_2/lesson2_activities/page4.html" TargetMode="External"/><Relationship Id="rId403" Type="http://schemas.openxmlformats.org/officeDocument/2006/relationships/hyperlink" Target="https://trainreview3.agilemind.com/LMS/content/work/03_12z_LinearDataModels/resources/0312_LinearDataModels_SAS2-student.pdf" TargetMode="External"/><Relationship Id="rId402" Type="http://schemas.openxmlformats.org/officeDocument/2006/relationships/hyperlink" Target="https://trainreview3.agilemind.com/LMS/lmswrapper/LMS.html#/C/course_int_math1_ca_z/California%20Integrated%20Math%20I//////c/T/topic_03_12z_LinearDataModels/RES_lesson_1_practice/lesson_1_practice/page5.html" TargetMode="External"/><Relationship Id="rId401" Type="http://schemas.openxmlformats.org/officeDocument/2006/relationships/hyperlink" Target="https://trainreview3.agilemind.com/LMS/lmswrapper/LMS.html#/C/course_int_math1_ca_z/California%20Integrated%20Math%20I//////c/T/topic_03_12z_LinearDataModels/RES_lesson_9/lesson9_activities/page4.html" TargetMode="External"/><Relationship Id="rId408" Type="http://schemas.openxmlformats.org/officeDocument/2006/relationships/hyperlink" Target="https://trainreview3.agilemind.com/LMS/lmswrapper/LMS.html#/C/course_int_math1_ca_z/California%20Integrated%20Math%20I//////c/T/topic_03_12z_LinearDataModels/RES_lesson_7_practice/lesson_7_practice/page14.html" TargetMode="External"/><Relationship Id="rId407" Type="http://schemas.openxmlformats.org/officeDocument/2006/relationships/hyperlink" Target="https://trainreview3.agilemind.com/LMS/lmswrapper/LMS.html#/C/course_int_math1_ca_z/California%20Integrated%20Math%20I//////c/T/topic_03_12z_LinearDataModels/RES_lesson_6_practice/lesson_6_practice/page4.html" TargetMode="External"/><Relationship Id="rId406" Type="http://schemas.openxmlformats.org/officeDocument/2006/relationships/hyperlink" Target="https://trainreview3.agilemind.com/LMS/lmswrapper/LMS.html#/C/course_int_math1_ca_z/California%20Integrated%20Math%20I//////c/T/topic_03_12z_LinearDataModels/RES_lesson_6/lesson6_activities/page2.html" TargetMode="External"/><Relationship Id="rId405" Type="http://schemas.openxmlformats.org/officeDocument/2006/relationships/hyperlink" Target="https://trainreview3.agilemind.com/LMS/lmswrapper/LMS.html#/C/course_int_math1_ca_z/California%20Integrated%20Math%20I//////c/T/topic_03_12z_LinearDataModels/RES_lesson_3/lesson3_activities/page7.html" TargetMode="External"/><Relationship Id="rId26" Type="http://schemas.openxmlformats.org/officeDocument/2006/relationships/hyperlink" Target="https://trainreview3.agilemind.com/LMS/lmswrapper/LMS.html#/C/course_int_math1_ca_z/California%20Integrated%20Math%20I//////c/T/topic_03_12z_LinearDataModels/RES_lesson_2/lesson2_activities/page2.html" TargetMode="External"/><Relationship Id="rId25" Type="http://schemas.openxmlformats.org/officeDocument/2006/relationships/hyperlink" Target="https://trainreview3.agilemind.com/LMS/content/work/04_08z_TrianglesCongPost/resources/04i1_08z_TrianglesCongPost_CR1-student.pdf" TargetMode="External"/><Relationship Id="rId28" Type="http://schemas.openxmlformats.org/officeDocument/2006/relationships/hyperlink" Target="https://trainreview3.agilemind.com/LMS/content/work/03a1_15z_SolvingSystems/resources/03a115_SolvingSystems_MARS-Pathways_student.pdf" TargetMode="External"/><Relationship Id="rId27" Type="http://schemas.openxmlformats.org/officeDocument/2006/relationships/hyperlink" Target="https://trainreview3.agilemind.com/LMS/lmswrapper/LMS.html#/C/course_int_math1_ca_z/California%20Integrated%20Math%20I//////c/T/topic_03_27z_DescStat/RES_lesson4_activities/lesson4_activities/page2.html" TargetMode="External"/><Relationship Id="rId400" Type="http://schemas.openxmlformats.org/officeDocument/2006/relationships/hyperlink" Target="https://trainreview3.agilemind.com/LMS/lmswrapper/LMS.html#/C/course_int_math1_ca_z/California%20Integrated%20Math%20I//////c/T/topic_03_12z_LinearDataModels/RES_lesson_6/lesson6_activities/page3.html" TargetMode="External"/><Relationship Id="rId29" Type="http://schemas.openxmlformats.org/officeDocument/2006/relationships/hyperlink" Target="https://trainreview3.agilemind.com/LMS/lmswrapper/LMS.html#/C/course_int_math1_ca_z/California%20Integrated%20Math%20I//////c/T/topic_04_03z_RigidTransformations/RES_lesson1_activities/lesson1_activities/page2.html"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view.officeapps.live.com/op/view.aspx?src=https%3A%2F%2Fwww.cde.ca.gov%2Fci%2Fma%2Fcf%2Fdocuments%2Fmathfwchapter6.docx&amp;wdOrigin=BROWSELINK" TargetMode="External"/><Relationship Id="rId12" Type="http://schemas.openxmlformats.org/officeDocument/2006/relationships/footer" Target="footer1.xml"/><Relationship Id="rId15" Type="http://schemas.openxmlformats.org/officeDocument/2006/relationships/hyperlink" Target="https://trainreview3.agilemind.com/LMS/lmswrapper/LMS.html#/C/course_int_math1_ca_z/California%20Integrated%20Math%20I//////c/T/topic_03_04z_MultipleRepresentations/RES_lesson5_activities/lesson5_activities/page2.html" TargetMode="External"/><Relationship Id="rId14" Type="http://schemas.openxmlformats.org/officeDocument/2006/relationships/hyperlink" Target="https://view.officeapps.live.com/op/view.aspx?src=https%3A%2F%2Fwww.cde.ca.gov%2Fci%2Fma%2Fcf%2Fdocuments%2Fmathfwchapter7.docx&amp;wdOrigin=BROWSELINK" TargetMode="External"/><Relationship Id="rId17" Type="http://schemas.openxmlformats.org/officeDocument/2006/relationships/hyperlink" Target="https://trainreview3.agilemind.com/LMS/content/work/04_10z_CompassStraightedge/resources/04i1_10z_CompassStraightedge_CR2-student.pdf" TargetMode="External"/><Relationship Id="rId16" Type="http://schemas.openxmlformats.org/officeDocument/2006/relationships/hyperlink" Target="https://trainreview3.agilemind.com/LMS/content/work/03_09z_RateGeneral/resources/0309_RateGeneral_MARS_Differences-student.pdf" TargetMode="External"/><Relationship Id="rId19" Type="http://schemas.openxmlformats.org/officeDocument/2006/relationships/hyperlink" Target="https://trainreview3.agilemind.com/LMS/lmswrapper/LMS.html#/C/course_int_math1_ca_z/California%20Integrated%20Math%20I//////c/T/topic_03a2la_26z_AbsoluteValue/RES_lesson3_activities/lesson3_activities/page4.html" TargetMode="External"/><Relationship Id="rId18" Type="http://schemas.openxmlformats.org/officeDocument/2006/relationships/hyperlink" Target="https://trainreview3.agilemind.com/LMS/lmswrapper/LMS.html#/C/course_int_math1_ca_z/California%20Integrated%20Math%20I//////c/T/topic_03_12z_LinearDataModels/RES_lesson_3/lesson3_activities/page9.html" TargetMode="External"/><Relationship Id="rId84" Type="http://schemas.openxmlformats.org/officeDocument/2006/relationships/hyperlink" Target="https://trainreview3.agilemind.com/LMS/lmswrapper/LMS.html#/C/course_int_math1_ca_z/California%20Integrated%20Math%20I//////c/T/topic_03a1_14z_LinearInequalities/RES_lesson6_activities/lesson6_activities/page3.html" TargetMode="External"/><Relationship Id="rId83" Type="http://schemas.openxmlformats.org/officeDocument/2006/relationships/hyperlink" Target="https://trainreview3.agilemind.com/LMS/lmswrapper/LMS.html#/C/course_int_math1_ca_z/California%20Integrated%20Math%20I//////c/T/topic_03a1_14z_LinearInequalities/RES_lesson1_activities/lesson1_activities/page2.html" TargetMode="External"/><Relationship Id="rId86" Type="http://schemas.openxmlformats.org/officeDocument/2006/relationships/hyperlink" Target="https://trainreview3.agilemind.com/LMS/lmswrapper/LMS.html#/C/course_int_math1_ca_z/California%20Integrated%20Math%20I//////c/T/topic_03a1_14z_LinearInequalities/RES_lesson1_practice/lesson1_practice/page2.html" TargetMode="External"/><Relationship Id="rId85" Type="http://schemas.openxmlformats.org/officeDocument/2006/relationships/hyperlink" Target="https://trainreview3.agilemind.com/LMS/lmswrapper/LMS.html#/C/course_int_math1_ca_z/California%20Integrated%20Math%20I//////c/T/topic_03a1_14z_LinearInequalities/RES_lesson6_activities/lesson6_activities/page12.html" TargetMode="External"/><Relationship Id="rId88" Type="http://schemas.openxmlformats.org/officeDocument/2006/relationships/hyperlink" Target="https://trainreview3.agilemind.com/LMS/lmswrapper/LMS.html#/C/course_int_math1_ca_z/California%20Integrated%20Math%20I//////c/T/topic_03a1_14z_LinearInequalities/RES_lesson7_assessment/lesson7_assessment/page14.html" TargetMode="External"/><Relationship Id="rId87" Type="http://schemas.openxmlformats.org/officeDocument/2006/relationships/hyperlink" Target="https://trainreview3.agilemind.com/LMS/content/work/03a1_14z_LinearInequalities/resources/03a114_LinearInequalities_SAS6-student.pdf" TargetMode="External"/><Relationship Id="rId89" Type="http://schemas.openxmlformats.org/officeDocument/2006/relationships/hyperlink" Target="https://trainreview3.agilemind.com/LMS/lmswrapper/LMS.html#/C/course_int_math1_ca_z/California%20Integrated%20Math%20I//////c/T/topic_03a1_15z_SolvingSystems/RES_lesson1_activities/lesson1_activities/page6.html" TargetMode="External"/><Relationship Id="rId80" Type="http://schemas.openxmlformats.org/officeDocument/2006/relationships/hyperlink" Target="https://trainreview3.agilemind.com/LMS/lmswrapper/LMS.html#/C/course_int_math1_ca_z/California%20Integrated%20Math%20I//////c/T/topic_03_22z_ModelExponentialFunctions/RES_lesson3_activities/lesson3_activities/page4.html" TargetMode="External"/><Relationship Id="rId82" Type="http://schemas.openxmlformats.org/officeDocument/2006/relationships/hyperlink" Target="https://trainreview3.agilemind.com/LMS/lmswrapper/LMS.html#/C/course_int_math1_ca_z/California%20Integrated%20Math%20I//////c/T/topic_03_22z_ModelExponentialFunctions/RES_lesson8_assessment/lesson8_assessment/page4.html" TargetMode="External"/><Relationship Id="rId81" Type="http://schemas.openxmlformats.org/officeDocument/2006/relationships/hyperlink" Target="https://trainreview3.agilemind.com/LMS/lmswrapper/LMS.html#/C/course_int_math1_ca_z/California%20Integrated%20Math%20I//////c/T/topic_03_22z_ModelExponentialFunctions/RES_lesson3_activities/lesson3_activities/page7.html" TargetMode="External"/><Relationship Id="rId73" Type="http://schemas.openxmlformats.org/officeDocument/2006/relationships/hyperlink" Target="https://trainreview3.agilemind.com/LMS/lmswrapper/LMS.html#/C/course_int_math1_ca_z/California%20Integrated%20Math%20I//////c/T/topic_03a1_03z_Functions/RES_lesson3_activities/lesson3_activities/page7.html" TargetMode="External"/><Relationship Id="rId72" Type="http://schemas.openxmlformats.org/officeDocument/2006/relationships/hyperlink" Target="https://trainreview3.agilemind.com/LMS/lmswrapper/LMS.html#/C/course_int_math1_ca_z/California%20Integrated%20Math%20I//////c/T/topic_03a1_03z_Functions/RES_lesson3_activities/lesson3_activities/page6.html" TargetMode="External"/><Relationship Id="rId75" Type="http://schemas.openxmlformats.org/officeDocument/2006/relationships/hyperlink" Target="https://trainreview3.agilemind.com/LMS/lmswrapper/LMS.html#/C/course_int_math1_ca_z/California%20Integrated%20Math%20I//////c/T/topic_03a1_11z_y-Intercept/RES_lesson8_activities/lesson8_activities/page5.html" TargetMode="External"/><Relationship Id="rId74" Type="http://schemas.openxmlformats.org/officeDocument/2006/relationships/hyperlink" Target="https://trainreview3.agilemind.com/LMS/lmswrapper/LMS.html#/C/course_int_math1_ca_z/California%20Integrated%20Math%20I//////c/T/topic_03a1_11z_y-Intercept/RES_lesson3_activities/lesson3_activities/page2.html" TargetMode="External"/><Relationship Id="rId77" Type="http://schemas.openxmlformats.org/officeDocument/2006/relationships/hyperlink" Target="https://trainreview3.agilemind.com/LMS/lmswrapper/LMS.html#/C/course_int_math1_ca_z/California%20Integrated%20Math%20I//////c/T/topic_03a1_14z_LinearInequalities/RES_lesson1_practice/lesson1_practice/page2.html" TargetMode="External"/><Relationship Id="rId76" Type="http://schemas.openxmlformats.org/officeDocument/2006/relationships/hyperlink" Target="https://trainreview3.agilemind.com/LMS/lmswrapper/LMS.html#/C/course_int_math1_ca_z/California%20Integrated%20Math%20I//////c/T/topic_03a1_11z_y-Intercept/RES_lesson10_assessment/lesson10_assessment/page7.html" TargetMode="External"/><Relationship Id="rId79" Type="http://schemas.openxmlformats.org/officeDocument/2006/relationships/hyperlink" Target="https://trainreview3.agilemind.com/LMS/lmswrapper/LMS.html#/C/course_int_math1_ca_z/California%20Integrated%20Math%20I//////c/T/topic_03_22z_ModelExponentialFunctions/RES_lesson2_activities/lesson2_activities/page10in.html" TargetMode="External"/><Relationship Id="rId78" Type="http://schemas.openxmlformats.org/officeDocument/2006/relationships/hyperlink" Target="https://trainreview3.agilemind.com/LMS/lmswrapper/LMS.html#/C/course_int_math1_ca_z/California%20Integrated%20Math%20I//////c/T/topic_03_22z_ModelExponentialFunctions/RES_lesson2_activities/lesson2_activities/page4.html" TargetMode="External"/><Relationship Id="rId71" Type="http://schemas.openxmlformats.org/officeDocument/2006/relationships/hyperlink" Target="https://trainreview3.agilemind.com/LMS/lmswrapper/LMS.html#/C/course_int_math1_ca_z/California%20Integrated%20Math%20I//////c/T/topic_03_22z_ModelExponentialFunctions/RES_lesson3_activities/lesson3_activities/page5.html" TargetMode="External"/><Relationship Id="rId70" Type="http://schemas.openxmlformats.org/officeDocument/2006/relationships/hyperlink" Target="https://trainreview3.agilemind.com/LMS/content/work/03a1_14z_LinearInequalities/resources/03a114_LinearInequalities_SAS3-student.pdf" TargetMode="External"/><Relationship Id="rId62" Type="http://schemas.openxmlformats.org/officeDocument/2006/relationships/hyperlink" Target="https://trainreview3.agilemind.com/LMS/lmswrapper/LMS.html#/C/course_int_math1_ca_z/California%20Integrated%20Math%20I//////c/T/topic_03_22z_ModelExponentialFunctions/RES_lesson2_activities/lesson2_activities/page5.html" TargetMode="External"/><Relationship Id="rId61" Type="http://schemas.openxmlformats.org/officeDocument/2006/relationships/hyperlink" Target="https://trainreview3.agilemind.com/LMS/content/work/03_04z_MultipleRepresentations/resources/0304_MultipleRepresentations_CR1-student.pdf" TargetMode="External"/><Relationship Id="rId64" Type="http://schemas.openxmlformats.org/officeDocument/2006/relationships/hyperlink" Target="https://trainreview3.agilemind.com/LMS/lmswrapper/LMS.html#/C/course_int_math1_ca_z/California%20Integrated%20Math%20I//////c/T/topic_03a1_14z_LinearInequalities/RES_lesson1_activities/lesson1_activities/page5.html" TargetMode="External"/><Relationship Id="rId63" Type="http://schemas.openxmlformats.org/officeDocument/2006/relationships/hyperlink" Target="https://trainreview3.agilemind.com/LMS/lmswrapper/LMS.html#/C/course_int_math1_ca_z/California%20Integrated%20Math%20I//////c/T/topic_03a1_14z_LinearInequalities/RES_lesson1_activities/lesson1_activities/page2.html" TargetMode="External"/><Relationship Id="rId66" Type="http://schemas.openxmlformats.org/officeDocument/2006/relationships/hyperlink" Target="https://trainreview3.agilemind.com/LMS/lmswrapper/LMS.html#/C/course_int_math1_ca_z/California%20Integrated%20Math%20I//////c/T/topic_03a1_14z_LinearInequalities/RES_lesson2_activities/lesson2_activities/page5.html" TargetMode="External"/><Relationship Id="rId65" Type="http://schemas.openxmlformats.org/officeDocument/2006/relationships/hyperlink" Target="https://trainreview3.agilemind.com/LMS/lmswrapper/LMS.html#/C/course_int_math1_ca_z/California%20Integrated%20Math%20I//////c/T/topic_03a1_14z_LinearInequalities/RES_lesson1_practice/lesson1_practice/page3.html" TargetMode="External"/><Relationship Id="rId68" Type="http://schemas.openxmlformats.org/officeDocument/2006/relationships/hyperlink" Target="https://trainreview3.agilemind.com/LMS/lmswrapper/LMS.html#/C/course_int_math1_ca_z/California%20Integrated%20Math%20I//////c/T/topic_03a1_14z_LinearInequalities/RES_lesson3_activities/lesson3_activities/page3.html" TargetMode="External"/><Relationship Id="rId67" Type="http://schemas.openxmlformats.org/officeDocument/2006/relationships/hyperlink" Target="https://trainreview3.agilemind.com/LMS/content/work/03a1_14z_LinearInequalities/resources/03a114_LinearInequalities_SAS2-student.pdf" TargetMode="External"/><Relationship Id="rId60" Type="http://schemas.openxmlformats.org/officeDocument/2006/relationships/hyperlink" Target="https://trainreview3.agilemind.com/LMS/lmswrapper/LMS.html#/C/course_int_math1_ca_z/California%20Integrated%20Math%20I//////c/T/topic_03_04z_MultipleRepresentations/RES_lesson5_activities/lesson5_activities/page3.html" TargetMode="External"/><Relationship Id="rId69" Type="http://schemas.openxmlformats.org/officeDocument/2006/relationships/hyperlink" Target="https://trainreview3.agilemind.com/LMS/lmswrapper/LMS.html#/C/course_int_math1_ca_z/California%20Integrated%20Math%20I//////c/T/topic_03a1_14z_LinearInequalities/RES_lesson3_activities/lesson3_activities/page7.html" TargetMode="External"/><Relationship Id="rId51" Type="http://schemas.openxmlformats.org/officeDocument/2006/relationships/hyperlink" Target="https://trainreview3.agilemind.com/LMS/content/work/03a1_03z_Functions/resources/03a103_Functions_CR1-student.pdf" TargetMode="External"/><Relationship Id="rId50" Type="http://schemas.openxmlformats.org/officeDocument/2006/relationships/hyperlink" Target="https://trainreview3.agilemind.com/LMS/content/work/03_07z_GraphsConstruct/resources/0307_GraphsConstruct_CR2-student.pdf" TargetMode="External"/><Relationship Id="rId53" Type="http://schemas.openxmlformats.org/officeDocument/2006/relationships/hyperlink" Target="https://trainreview3.agilemind.com/LMS/content/work/03_12z_LinearDataModels/resources/0312_LinearDataModels_CR2-student.pdf" TargetMode="External"/><Relationship Id="rId52" Type="http://schemas.openxmlformats.org/officeDocument/2006/relationships/hyperlink" Target="https://trainreview3.agilemind.com/LMS/content/work/03_12z_LinearDataModels/resources/0312_LinearDataModels_CR1-student.pdf" TargetMode="External"/><Relationship Id="rId55" Type="http://schemas.openxmlformats.org/officeDocument/2006/relationships/hyperlink" Target="https://trainreview3.agilemind.com/LMS/lmswrapper/LMS.html#/C/course_int_math1_ca_z/California%20Integrated%20Math%20I//////c/T/topic_03_04z_MultipleRepresentations/RES_lesson5_activities/lesson5_activities/page3.html" TargetMode="External"/><Relationship Id="rId54" Type="http://schemas.openxmlformats.org/officeDocument/2006/relationships/hyperlink" Target="https://trainreview3.agilemind.com/LMS/lmswrapper/LMS.html#/C/course_int_math1_ca_z/California%20Integrated%20Math%20I//////c/T/topic_03_04z_MultipleRepresentations/RES_lesson4_activities/lesson4_activities/page3.html" TargetMode="External"/><Relationship Id="rId57" Type="http://schemas.openxmlformats.org/officeDocument/2006/relationships/hyperlink" Target="https://trainreview3.agilemind.com/LMS/lmswrapper/LMS.html#/C/course_int_math1_ca_z/California%20Integrated%20Math%20I//////c/T/topic_03a1_11z_y-Intercept/RES_lesson6_activities/lesson6_activities/page5.html" TargetMode="External"/><Relationship Id="rId56" Type="http://schemas.openxmlformats.org/officeDocument/2006/relationships/hyperlink" Target="https://trainreview3.agilemind.com/LMS/lmswrapper/LMS.html#/C/course_int_math1_ca_z/California%20Integrated%20Math%20I//////c/T/topic_03a1_11z_y-Intercept/RES_lesson2_activities/lesson2_activities/page7.html" TargetMode="External"/><Relationship Id="rId59" Type="http://schemas.openxmlformats.org/officeDocument/2006/relationships/hyperlink" Target="https://trainreview3.agilemind.com/LMS/lmswrapper/LMS.html#/C/course_int_math1_ca_z/California%20Integrated%20Math%20I//////c/T/topic_03_04z_MultipleRepresentations/RES_lesson4_activities/lesson4_activities/page3.html" TargetMode="External"/><Relationship Id="rId58" Type="http://schemas.openxmlformats.org/officeDocument/2006/relationships/hyperlink" Target="https://trainreview3.agilemind.com/LMS/lmswrapper/LMS.html#/C/course_int_math1_ca_z/California%20Integrated%20Math%20I//////c/T/topic_03_22z_ModelExponentialFunctions/RES_lesson2_activities/lesson2_activities/page5.html" TargetMode="External"/><Relationship Id="rId107" Type="http://schemas.openxmlformats.org/officeDocument/2006/relationships/hyperlink" Target="https://trainreview3.agilemind.com/LMS/lmswrapper/LMS.html#/C/course_int_math1_ca_z/California%20Integrated%20Math%20I//////c/T/topic_03a1_14z_LinearInequalities/RES_lesson3_activities/lesson3_activities/page10.html" TargetMode="External"/><Relationship Id="rId228" Type="http://schemas.openxmlformats.org/officeDocument/2006/relationships/hyperlink" Target="https://trainreview3.agilemind.com/LMS/lmswrapper/LMS.html#/C/course_int_math1_ca_z/California%20Integrated%20Math%20I//////c/T/topic_05a1_21z_SequencesSeries/RES_lesson4_activities/lesson4_activities/page2.html" TargetMode="External"/><Relationship Id="rId349" Type="http://schemas.openxmlformats.org/officeDocument/2006/relationships/hyperlink" Target="https://trainreview3.agilemind.com/LMS/lmswrapper/LMS.html#/C/course_int_math1_ca_z/California%20Integrated%20Math%20I//////c/T/topic_31_01z_CoordinateProofs/RES_lesson3_activities/lesson3_activities/page2.html" TargetMode="External"/><Relationship Id="rId106" Type="http://schemas.openxmlformats.org/officeDocument/2006/relationships/hyperlink" Target="https://trainreview3.agilemind.com/LMS/lmswrapper/LMS.html#/C/course_int_math1_ca_z/California%20Integrated%20Math%20I//////c/T/topic_03a1_14z_LinearInequalities/RES_lesson3_activities/lesson3_activities/page7.html" TargetMode="External"/><Relationship Id="rId227" Type="http://schemas.openxmlformats.org/officeDocument/2006/relationships/hyperlink" Target="https://trainreview3.agilemind.com/LMS/content/work/05a1_21z_SequencesSeries/resources/05a121_SequencesSeries_SAS2-student.pdf" TargetMode="External"/><Relationship Id="rId348" Type="http://schemas.openxmlformats.org/officeDocument/2006/relationships/hyperlink" Target="https://trainreview3.agilemind.com/LMS/lmswrapper/LMS.html#/C/course_int_math1_ca_z/California%20Integrated%20Math%20I//////c/T/topic_31_01z_CoordinateProofs/RES_lesson7_assessment/lesson7_assessment/page7.html" TargetMode="External"/><Relationship Id="rId105" Type="http://schemas.openxmlformats.org/officeDocument/2006/relationships/hyperlink" Target="https://trainreview3.agilemind.com/LMS/lmswrapper/LMS.html#/C/course_int_math1_ca_z/California%20Integrated%20Math%20I//////c/T/topic_03a1_14z_LinearInequalities/RES_lesson3_activities/lesson3_activities/page5.html" TargetMode="External"/><Relationship Id="rId226" Type="http://schemas.openxmlformats.org/officeDocument/2006/relationships/hyperlink" Target="https://trainreview3.agilemind.com/LMS/lmswrapper/LMS.html#/C/course_int_math1_ca_z/California%20Integrated%20Math%20I//////c/T/topic_05a1_21z_SequencesSeries/RES_lesson2_activities/lesson2_activities/page2.html" TargetMode="External"/><Relationship Id="rId347" Type="http://schemas.openxmlformats.org/officeDocument/2006/relationships/hyperlink" Target="https://trainreview3.agilemind.com/LMS/lmswrapper/LMS.html#/C/course_int_math1_ca_z/California%20Integrated%20Math%20I//////c/T/topic_31_01z_CoordinateProofs/RES_lesson6_practice/lesson6_practice/page5.html" TargetMode="External"/><Relationship Id="rId104" Type="http://schemas.openxmlformats.org/officeDocument/2006/relationships/hyperlink" Target="https://trainreview3.agilemind.com/LMS/lmswrapper/LMS.html#/C/course_int_math1_ca_z/California%20Integrated%20Math%20I//////c/T/topic_03a1_14z_LinearInequalities/RES_lesson2_activities/lesson2_activities/page2.html" TargetMode="External"/><Relationship Id="rId225" Type="http://schemas.openxmlformats.org/officeDocument/2006/relationships/hyperlink" Target="https://trainreview3.agilemind.com/LMS/lmswrapper/LMS.html#/C/course_int_math1_ca_z/California%20Integrated%20Math%20I//////c/T/topic_03_16z_SolvingSystemsMethods/RES_lesson_6/lesson_6/page3.html" TargetMode="External"/><Relationship Id="rId346" Type="http://schemas.openxmlformats.org/officeDocument/2006/relationships/hyperlink" Target="https://trainreview3.agilemind.com/LMS/lmswrapper/LMS.html#/C/course_int_math1_ca_z/California%20Integrated%20Math%20I//////c/T/topic_31_01z_CoordinateProofs/RES_lesson5_activities/lesson5_activities/page7.html" TargetMode="External"/><Relationship Id="rId109" Type="http://schemas.openxmlformats.org/officeDocument/2006/relationships/hyperlink" Target="https://trainreview3.agilemind.com/LMS/content/work/03a1_14z_LinearInequalities/resources/03a114_LinearInequalities_SAS3-student.pdf" TargetMode="External"/><Relationship Id="rId108" Type="http://schemas.openxmlformats.org/officeDocument/2006/relationships/hyperlink" Target="https://trainreview3.agilemind.com/LMS/content/work/03a1_14z_LinearInequalities/resources/03a114_LinearInequalities_SAS2-student.pdf" TargetMode="External"/><Relationship Id="rId229" Type="http://schemas.openxmlformats.org/officeDocument/2006/relationships/hyperlink" Target="https://trainreview3.agilemind.com/LMS/content/work/05a1_21z_SequencesSeries/resources/05a121_SequencesSeries_SAS4-student.pdf" TargetMode="External"/><Relationship Id="rId220" Type="http://schemas.openxmlformats.org/officeDocument/2006/relationships/hyperlink" Target="https://trainreview3.agilemind.com/LMS/lmswrapper/LMS.html#/C/course_int_math1_ca_z/California%20Integrated%20Math%20I//////c/T/topic_03a1_11z_y-Intercept/RES_lesson2_activities/lesson2_activities/page3.html" TargetMode="External"/><Relationship Id="rId341" Type="http://schemas.openxmlformats.org/officeDocument/2006/relationships/hyperlink" Target="https://trainreview3.agilemind.com/LMS/lmswrapper/LMS.html#/C/course_int_math1_ca_z/California%20Integrated%20Math%20I//////c/T/topic_04_10z_CompassStraightedge/RES_lesson5_activities/lesson5_activities/page3_im1_p5.html" TargetMode="External"/><Relationship Id="rId340" Type="http://schemas.openxmlformats.org/officeDocument/2006/relationships/hyperlink" Target="https://trainreview3.agilemind.com/LMS/lmswrapper/LMS.html#/C/course_int_math1_ca_z/California%20Integrated%20Math%20I//////c/T/topic_04_01z_InductiveReasoning/RES_lesson5_activities/lesson5_activities/page3.html" TargetMode="External"/><Relationship Id="rId103" Type="http://schemas.openxmlformats.org/officeDocument/2006/relationships/hyperlink" Target="https://trainreview3.agilemind.com/LMS/lmswrapper/LMS.html#/C/course_int_math1_ca_z/California%20Integrated%20Math%20I//////c/T/topic_03a1_14z_LinearInequalities/RES_lesson1_activities/lesson1_activities/page9.html" TargetMode="External"/><Relationship Id="rId224" Type="http://schemas.openxmlformats.org/officeDocument/2006/relationships/hyperlink" Target="https://trainreview3.agilemind.com/LMS/lmswrapper/LMS.html#/C/course_int_math1_ca_z/California%20Integrated%20Math%20I//////c/T/topic_03_22z_ModelExponentialFunctions/RES_lesson5_practice/lesson5_practice/page5.html" TargetMode="External"/><Relationship Id="rId345" Type="http://schemas.openxmlformats.org/officeDocument/2006/relationships/hyperlink" Target="https://trainreview3.agilemind.com/LMS/lmswrapper/LMS.html#/C/course_int_math1_ca_z/California%20Integrated%20Math%20I//////c/T/topic_31_01z_CoordinateProofs/RES_lesson4_practice/lesson4_practice/page2.html" TargetMode="External"/><Relationship Id="rId102" Type="http://schemas.openxmlformats.org/officeDocument/2006/relationships/image" Target="media/image5.png"/><Relationship Id="rId223" Type="http://schemas.openxmlformats.org/officeDocument/2006/relationships/hyperlink" Target="https://trainreview3.agilemind.com/LMS/lmswrapper/LMS.html#/C/course_int_math1_ca_z/California%20Integrated%20Math%20I//////c/T/topic_03_22z_ModelExponentialFunctions/RES_lesson5_activities/lesson5_activities/page4.html" TargetMode="External"/><Relationship Id="rId344" Type="http://schemas.openxmlformats.org/officeDocument/2006/relationships/hyperlink" Target="https://trainreview3.agilemind.com/LMS/content/work/31_01z_CoordinateProofs/resources/31_01z_CoordinateProofs_SAS4-student.pdf" TargetMode="External"/><Relationship Id="rId101" Type="http://schemas.openxmlformats.org/officeDocument/2006/relationships/hyperlink" Target="https://trainreview3.agilemind.com/LMS/content/work/03a1_14z_LinearInequalities/resources/03a114_LinearInequalities_SAS2-student.pdf" TargetMode="External"/><Relationship Id="rId222" Type="http://schemas.openxmlformats.org/officeDocument/2006/relationships/hyperlink" Target="https://trainreview3.agilemind.com/LMS/lmswrapper/LMS.html#/C/course_int_math1_ca_z/California%20Integrated%20Math%20I//////c/T/topic_03a1_11z_y-Intercept/RES_lesson10_assessment/lesson10_assessment/page1.html" TargetMode="External"/><Relationship Id="rId343" Type="http://schemas.openxmlformats.org/officeDocument/2006/relationships/hyperlink" Target="https://trainreview3.agilemind.com/LMS/lmswrapper/LMS.html#/C/course_int_math1_ca_z/California%20Integrated%20Math%20I//////c/T/topic_31_01z_CoordinateProofs/RES_lesson4_activities/lesson4_activities/page4.html" TargetMode="External"/><Relationship Id="rId100" Type="http://schemas.openxmlformats.org/officeDocument/2006/relationships/hyperlink" Target="https://trainreview3.agilemind.com/LMS/lmswrapper/LMS.html#/C/course_int_math1_ca_z/California%20Integrated%20Math%20I//////c/T/topic_03a1_14z_LinearInequalities/RES_lesson1_activities/lesson1_activities/page11.html" TargetMode="External"/><Relationship Id="rId221" Type="http://schemas.openxmlformats.org/officeDocument/2006/relationships/hyperlink" Target="https://trainreview3.agilemind.com/LMS/lmswrapper/LMS.html#/C/course_int_math1_ca_z/California%20Integrated%20Math%20I//////c/T/topic_03a1_11z_y-Intercept/RES_lesson8_activities/lesson8_activities/page2.html" TargetMode="External"/><Relationship Id="rId342" Type="http://schemas.openxmlformats.org/officeDocument/2006/relationships/hyperlink" Target="https://trainreview3.agilemind.com/LMS/lmswrapper/LMS.html#/C/course_int_math1_ca_z/California%20Integrated%20Math%20I//////c/T/topic_31_01z_CoordinateProofs/RES_lesson4_activities/lesson4_activities/page2.html" TargetMode="External"/><Relationship Id="rId217" Type="http://schemas.openxmlformats.org/officeDocument/2006/relationships/hyperlink" Target="https://trainreview3.agilemind.com/LMS/content/work/03_22z_ModelExponentialFunctions/resources/0322_ModelExponentialFunctions_SAS3-student.pdf" TargetMode="External"/><Relationship Id="rId338" Type="http://schemas.openxmlformats.org/officeDocument/2006/relationships/hyperlink" Target="https://trainreview3.agilemind.com/LMS/lmswrapper/LMS.html#/C/course_int_math1_ca_z/California%20Integrated%20Math%20I//////c/T/topic_04_10z_CompassStraightedge/RES_lesson6_assessment/lesson6_assessment/page4.html" TargetMode="External"/><Relationship Id="rId216" Type="http://schemas.openxmlformats.org/officeDocument/2006/relationships/hyperlink" Target="https://trainreview3.agilemind.com/LMS/lmswrapper/LMS.html#/C/course_int_math1_ca_z/California%20Integrated%20Math%20I//////c/T/topic_03_22z_ModelExponentialFunctions/RES_lesson3_activities/lesson3_activities/page9.html" TargetMode="External"/><Relationship Id="rId337" Type="http://schemas.openxmlformats.org/officeDocument/2006/relationships/hyperlink" Target="https://trainreview3.agilemind.com/LMS/lmswrapper/LMS.html#/C/course_int_math1_ca_z/California%20Integrated%20Math%20I//////c/T/topic_04_10z_CompassStraightedge/RES_lesson4_activities/lesson4_activities/page2.html" TargetMode="External"/><Relationship Id="rId215" Type="http://schemas.openxmlformats.org/officeDocument/2006/relationships/hyperlink" Target="https://trainreview3.agilemind.com/LMS/content/work/03a1_03z_Functions/resources/03a103_Functions_SAS4-student.pdf" TargetMode="External"/><Relationship Id="rId336" Type="http://schemas.openxmlformats.org/officeDocument/2006/relationships/hyperlink" Target="https://trainreview3.agilemind.com/LMS/lmswrapper/LMS.html#/C/course_int_math1_ca_z/California%20Integrated%20Math%20I//////c/T/topic_04_10z_CompassStraightedge/RES_lesson2_activities/lesson2_activities/page2.html" TargetMode="External"/><Relationship Id="rId214" Type="http://schemas.openxmlformats.org/officeDocument/2006/relationships/hyperlink" Target="https://trainreview3.agilemind.com/LMS/lmswrapper/LMS.html#/C/course_int_math1_ca_z/California%20Integrated%20Math%20I//////c/T/topic_03a1_03z_Functions/RES_lesson4_activities/lesson4_activities/page10.html" TargetMode="External"/><Relationship Id="rId335" Type="http://schemas.openxmlformats.org/officeDocument/2006/relationships/hyperlink" Target="https://trainreview3.agilemind.com/LMS/lmswrapper/LMS.html#/C/course_int_math1_ca_z/California%20Integrated%20Math%20I//////c/T/topic_04_10z_CompassStraightedge/RES_lesson1_activities/lesson1_activities/page7.html" TargetMode="External"/><Relationship Id="rId219" Type="http://schemas.openxmlformats.org/officeDocument/2006/relationships/hyperlink" Target="https://trainreview3.agilemind.com/LMS/lmswrapper/LMS.html#/C/course_int_math1_ca_z/California%20Integrated%20Math%20I//////c/T/topic_03a1_03z_Functions/RES_lesson5_activities/lesson5_activities/page7.html" TargetMode="External"/><Relationship Id="rId218" Type="http://schemas.openxmlformats.org/officeDocument/2006/relationships/hyperlink" Target="https://trainreview3.agilemind.com/LMS/lmswrapper/LMS.html#/C/course_int_math1_ca_z/California%20Integrated%20Math%20I//////c/T/topic_03a1_03z_Functions/RES_lesson3_activities/lesson3_activities/page9.html" TargetMode="External"/><Relationship Id="rId339" Type="http://schemas.openxmlformats.org/officeDocument/2006/relationships/hyperlink" Target="https://trainreview3.agilemind.com/LMS/lmswrapper/LMS.html#/C/course_int_math1_ca_z/California%20Integrated%20Math%20I//////c/T/topic_04_01z_InductiveReasoning/RES_lesson2_activities/lesson2_activities/page2.html" TargetMode="External"/><Relationship Id="rId330" Type="http://schemas.openxmlformats.org/officeDocument/2006/relationships/hyperlink" Target="https://trainreview3.agilemind.com/LMS/content/work/04_08z_TrianglesCongPost/resources/04i1_08z_TrianglesCongPost_SAS4-student.pdf" TargetMode="External"/><Relationship Id="rId213" Type="http://schemas.openxmlformats.org/officeDocument/2006/relationships/hyperlink" Target="https://trainreview3.agilemind.com/LMS/lmswrapper/LMS.html#/C/course_int_math1_ca_z/California%20Integrated%20Math%20I//////c/T/topic_03_22z_ModelExponentialFunctions/RES_lesson8_assessment/lesson8_assessment/page8.html" TargetMode="External"/><Relationship Id="rId334" Type="http://schemas.openxmlformats.org/officeDocument/2006/relationships/hyperlink" Target="https://trainreview3.agilemind.com/LMS/lmswrapper/LMS.html#/C/course_int_math1_ca_z/California%20Integrated%20Math%20I//////c/T/topic_04_08z_TrianglesCongPost/RES_lesson6_assessment/lesson6_assessment/page2.html" TargetMode="External"/><Relationship Id="rId212" Type="http://schemas.openxmlformats.org/officeDocument/2006/relationships/hyperlink" Target="https://trainreview3.agilemind.com/LMS/lmswrapper/LMS.html#/C/course_int_math1_ca_z/California%20Integrated%20Math%20I//////c/T/topic_03_22z_ModelExponentialFunctions/RES_lesson7_practice_in/lesson7_practice_in/page2_p8in.html" TargetMode="External"/><Relationship Id="rId333" Type="http://schemas.openxmlformats.org/officeDocument/2006/relationships/hyperlink" Target="https://trainreview3.agilemind.com/LMS/content/work/04_08z_TrianglesCongPost/resources/04i1_08z_TrianglesCongPost_SAS2-student.pdf" TargetMode="External"/><Relationship Id="rId211" Type="http://schemas.openxmlformats.org/officeDocument/2006/relationships/hyperlink" Target="https://trainreview3.agilemind.com/LMS/lmswrapper/LMS.html#/C/course_int_math1_ca_z/California%20Integrated%20Math%20I//////c/T/topic_03_22z_ModelExponentialFunctions/RES_lesson7_activities_in/lesson7_activities_in/page6.html" TargetMode="External"/><Relationship Id="rId332" Type="http://schemas.openxmlformats.org/officeDocument/2006/relationships/hyperlink" Target="https://trainreview3.agilemind.com/LMS/lmswrapper/LMS.html#/C/course_int_math1_ca_z/California%20Integrated%20Math%20I//////c/T/topic_04_08z_TrianglesCongPost/RES_lesson2_activities/lesson2_activities/page2.html" TargetMode="External"/><Relationship Id="rId210" Type="http://schemas.openxmlformats.org/officeDocument/2006/relationships/hyperlink" Target="https://trainreview3.agilemind.com/LMS/lmswrapper/LMS.html#/C/course_int_math1_ca_z/California%20Integrated%20Math%20I//////c/T/topic_03_22z_ModelExponentialFunctions/RES_lesson7_activities_in/lesson7_activities_in/page2.html" TargetMode="External"/><Relationship Id="rId331" Type="http://schemas.openxmlformats.org/officeDocument/2006/relationships/hyperlink" Target="https://trainreview3.agilemind.com/LMS/content/work/04_08z_TrianglesCongPost/resources/04i1_08z_TrianglesCongPost_CR1-student.pdf" TargetMode="External"/><Relationship Id="rId370" Type="http://schemas.openxmlformats.org/officeDocument/2006/relationships/hyperlink" Target="https://trainreview3.agilemind.com/LMS/lmswrapper/LMS.html#/C/course_int_math1_ca_z/California%20Integrated%20Math%20I//////c/T/topic_03_27z_DescStat/RES_lesson3_activities/lesson3_activities/page3.html" TargetMode="External"/><Relationship Id="rId129" Type="http://schemas.openxmlformats.org/officeDocument/2006/relationships/hyperlink" Target="https://trainreview3.agilemind.com/LMS/lmswrapper/LMS.html#/C/course_int_math1_ca_z/California%20Integrated%20Math%20I//////c/T/topic_03a1_15z_SolvingSystems/RES_lesson2_activities/lesson2_activities/page7.html" TargetMode="External"/><Relationship Id="rId128" Type="http://schemas.openxmlformats.org/officeDocument/2006/relationships/hyperlink" Target="https://trainreview3.agilemind.com/LMS/lmswrapper/LMS.html#/C/course_int_math1_ca_z/California%20Integrated%20Math%20I//////c/T/topic_03a1_15z_SolvingSystems/RES_lesson2_activities/lesson2_activities/page4.html" TargetMode="External"/><Relationship Id="rId249" Type="http://schemas.openxmlformats.org/officeDocument/2006/relationships/hyperlink" Target="https://trainreview3.agilemind.com/LMS/content/work/03_22z_ModelExponentialFunctions/resources/0322_ModelExponentialFunctions_SAS3-student.pdf" TargetMode="External"/><Relationship Id="rId127" Type="http://schemas.openxmlformats.org/officeDocument/2006/relationships/hyperlink" Target="https://trainreview3.agilemind.com/LMS/lmswrapper/LMS.html#/C/course_int_math1_ca_z/California%20Integrated%20Math%20I//////c/T/topic_03a1_15z_SolvingSystems/RES_lesson2_activities/lesson2_activities/page2.html" TargetMode="External"/><Relationship Id="rId248" Type="http://schemas.openxmlformats.org/officeDocument/2006/relationships/hyperlink" Target="https://trainreview3.agilemind.com/LMS/content/work/03_22z_ModelExponentialFunctions/resources/03in22_ModelExponentialFunctions_SAS2-student.pdf" TargetMode="External"/><Relationship Id="rId369" Type="http://schemas.openxmlformats.org/officeDocument/2006/relationships/hyperlink" Target="https://trainreview3.agilemind.com/LMS/lmswrapper/LMS.html#/C/course_int_math1_ca_z/California%20Integrated%20Math%20I//////c/T/topic_03_27z_DescStat/RES_lesson2_practice/lesson2_practice/page5.html" TargetMode="External"/><Relationship Id="rId126" Type="http://schemas.openxmlformats.org/officeDocument/2006/relationships/hyperlink" Target="https://trainreview3.agilemind.com/LMS/lmswrapper/LMS.html#/C/course_int_math1_ca_z/California%20Integrated%20Math%20I//////c/T/topic_03a1_15z_SolvingSystems/RES_lesson1_activities/lesson1_activities/page8.html" TargetMode="External"/><Relationship Id="rId247" Type="http://schemas.openxmlformats.org/officeDocument/2006/relationships/hyperlink" Target="https://trainreview3.agilemind.com/LMS/lmswrapper/LMS.html#/C/course_int_math1_ca_z/California%20Integrated%20Math%20I//////c/T/topic_03_22z_ModelExponentialFunctions/RES_lesson2_activities/lesson2_activities/page2.html" TargetMode="External"/><Relationship Id="rId368" Type="http://schemas.openxmlformats.org/officeDocument/2006/relationships/hyperlink" Target="https://trainreview3.agilemind.com/LMS/lmswrapper/LMS.html#/C/course_int_math1_ca_z/California%20Integrated%20Math%20I//////c/T/topic_03_27z_DescStat/RES_lesson2_practice/lesson2_practice/page2.html" TargetMode="External"/><Relationship Id="rId121" Type="http://schemas.openxmlformats.org/officeDocument/2006/relationships/hyperlink" Target="https://trainreview3.agilemind.com/LMS/lmswrapper/LMS.html#/C/course_int_math1_ca_z/California%20Integrated%20Math%20I//////c/T/topic_03_16z_SolvingSystemsMethods/RES_lesson_6/lesson_6/page3.html" TargetMode="External"/><Relationship Id="rId242" Type="http://schemas.openxmlformats.org/officeDocument/2006/relationships/hyperlink" Target="https://trainreview3.agilemind.com/LMS/content/work/03a1_11z_y-Intercept/resources/03a111_y-Intercept_SAS1-student.pdf" TargetMode="External"/><Relationship Id="rId363" Type="http://schemas.openxmlformats.org/officeDocument/2006/relationships/hyperlink" Target="https://trainreview3.agilemind.com/LMS/lmswrapper/LMS.html#/C/course_int_math1_ca_z/California%20Integrated%20Math%20I//////c/T/topic_03_27z_DescStat/RES_lesson1_activities/lesson1_activities/page6.html" TargetMode="External"/><Relationship Id="rId120" Type="http://schemas.openxmlformats.org/officeDocument/2006/relationships/hyperlink" Target="https://trainreview3.agilemind.com/LMS/lmswrapper/LMS.html#/C/course_int_math1_ca_z/California%20Integrated%20Math%20I//////c/T/topic_03a2la_26z_AbsoluteValue/RES_lesson6_assessment/lesson6_assessment/page9.html" TargetMode="External"/><Relationship Id="rId241" Type="http://schemas.openxmlformats.org/officeDocument/2006/relationships/hyperlink" Target="https://trainreview3.agilemind.com/LMS/lmswrapper/LMS.html#/C/course_int_math1_ca_z/California%20Integrated%20Math%20I//////c/T/topic_03a1_11z_y-Intercept/RES_lesson1_activities/lesson1_activities/page2.html" TargetMode="External"/><Relationship Id="rId362" Type="http://schemas.openxmlformats.org/officeDocument/2006/relationships/hyperlink" Target="https://trainreview3.agilemind.com/LMS/lmswrapper/LMS.html#/C/course_int_math1_ca_z/California%20Integrated%20Math%20I//////c/T/topic_03_27z_DescStat/RES_lesson1_activities/lesson1_activities/page3.html" TargetMode="External"/><Relationship Id="rId240" Type="http://schemas.openxmlformats.org/officeDocument/2006/relationships/hyperlink" Target="https://trainreview3.agilemind.com/LMS/content/work/03_22z_ModelExponentialFunctions/resources/0322_ModelExponentialFunctions_SAS3-student.pdf" TargetMode="External"/><Relationship Id="rId361" Type="http://schemas.openxmlformats.org/officeDocument/2006/relationships/hyperlink" Target="https://trainreview3.agilemind.com/LMS/lmswrapper/LMS.html#/C/course_int_math1_ca_z/California%20Integrated%20Math%20I//////c/T/topic_31_01z_CoordinateProofs/RES_lesson7_assessment/lesson7_assessment/page9.html" TargetMode="External"/><Relationship Id="rId360" Type="http://schemas.openxmlformats.org/officeDocument/2006/relationships/hyperlink" Target="https://trainreview3.agilemind.com/LMS/lmswrapper/LMS.html#/C/course_int_math1_ca_z/California%20Integrated%20Math%20I//////c/T/topic_31_01z_CoordinateProofs/RES_lesson7_assessment/lesson7_assessment/page8.html" TargetMode="External"/><Relationship Id="rId125" Type="http://schemas.openxmlformats.org/officeDocument/2006/relationships/hyperlink" Target="https://trainreview3.agilemind.com/LMS/lmswrapper/LMS.html#/C/course_int_math1_ca_z/California%20Integrated%20Math%20I//////c/T/topic_03a1_15z_SolvingSystems/RES_lesson1_activities/lesson1_activities/page6.html" TargetMode="External"/><Relationship Id="rId246" Type="http://schemas.openxmlformats.org/officeDocument/2006/relationships/hyperlink" Target="https://trainreview3.agilemind.com/LMS/lmswrapper/LMS.html#/C/course_int_math1_ca_z/California%20Integrated%20Math%20I//////c/T/topic_03_22z_ModelExponentialFunctions/RES_lesson1_activities/lesson1_activities/page2.html" TargetMode="External"/><Relationship Id="rId367" Type="http://schemas.openxmlformats.org/officeDocument/2006/relationships/hyperlink" Target="https://trainreview3.agilemind.com/LMS/lmswrapper/LMS.html#/C/course_int_math1_ca_z/California%20Integrated%20Math%20I//////c/T/topic_03_27z_DescStat/RES_lesson2_activities/lesson2_activities/page2.html" TargetMode="External"/><Relationship Id="rId124" Type="http://schemas.openxmlformats.org/officeDocument/2006/relationships/hyperlink" Target="https://trainreview3.agilemind.com/LMS/lmswrapper/LMS.html#/C/course_int_math1_ca_z/California%20Integrated%20Math%20I//////c/T/topic_03a1_15z_SolvingSystems/RES_lesson1_activities/lesson1_activities/page4.html" TargetMode="External"/><Relationship Id="rId245" Type="http://schemas.openxmlformats.org/officeDocument/2006/relationships/hyperlink" Target="https://trainreview3.agilemind.com/LMS/lmswrapper/LMS.html#/C/course_int_math1_ca_z/California%20Integrated%20Math%20I//////c/T/topic_03a1_11z_y-Intercept/RES_lesson2_practice/lesson2_practice/page9.html" TargetMode="External"/><Relationship Id="rId366" Type="http://schemas.openxmlformats.org/officeDocument/2006/relationships/hyperlink" Target="https://trainreview3.agilemind.com/LMS/content/work/03_27z_DescStat/resources/0327_DescStat_CR1-student.pdf" TargetMode="External"/><Relationship Id="rId123" Type="http://schemas.openxmlformats.org/officeDocument/2006/relationships/hyperlink" Target="https://trainreview3.agilemind.com/LMS/lmswrapper/LMS.html#/C/course_int_math1_ca_z/California%20Integrated%20Math%20I//////c/T/topic_03_16z_SolvingSystemsMethods/RES_lesson_8/lesson_8/page10.html" TargetMode="External"/><Relationship Id="rId244" Type="http://schemas.openxmlformats.org/officeDocument/2006/relationships/hyperlink" Target="https://trainreview3.agilemind.com/LMS/lmswrapper/LMS.html#/C/course_int_math1_ca_z/California%20Integrated%20Math%20I//////c/T/topic_03a1_11z_y-Intercept/RES_lesson2_practice/lesson2_practice/page7.html" TargetMode="External"/><Relationship Id="rId365" Type="http://schemas.openxmlformats.org/officeDocument/2006/relationships/hyperlink" Target="https://trainreview3.agilemind.com/LMS/content/work/03_27z_DescStat/resources/0327_DescStat_SAS3-student.pdf" TargetMode="External"/><Relationship Id="rId122" Type="http://schemas.openxmlformats.org/officeDocument/2006/relationships/hyperlink" Target="https://trainreview3.agilemind.com/LMS/lmswrapper/LMS.html#/C/course_int_math1_ca_z/California%20Integrated%20Math%20I//////c/T/topic_03_16z_SolvingSystemsMethods/RES_lesson_8/lesson_8/page1.html" TargetMode="External"/><Relationship Id="rId243" Type="http://schemas.openxmlformats.org/officeDocument/2006/relationships/hyperlink" Target="https://trainreview3.agilemind.com/LMS/lmswrapper/LMS.html#/C/course_int_math1_ca_z/California%20Integrated%20Math%20I//////c/T/topic_03a1_11z_y-Intercept/RES_lesson2_activities/lesson2_activities/page4.html" TargetMode="External"/><Relationship Id="rId364" Type="http://schemas.openxmlformats.org/officeDocument/2006/relationships/hyperlink" Target="https://trainreview3.agilemind.com/LMS/lmswrapper/LMS.html#/C/course_int_math1_ca_z/California%20Integrated%20Math%20I//////c/T/topic_03_27z_DescStat/RES_lesson1_activities/lesson1_activities/page9.html" TargetMode="External"/><Relationship Id="rId95" Type="http://schemas.openxmlformats.org/officeDocument/2006/relationships/hyperlink" Target="https://trainreview3.agilemind.com/LMS/lmswrapper/LMS.html#/C/course_int_math1_ca_z/California%20Integrated%20Math%20I//////c/T/topic_03a1_14z_LinearInequalities/RES_lesson7_assessment/lesson7_assessment/page7.html" TargetMode="External"/><Relationship Id="rId94" Type="http://schemas.openxmlformats.org/officeDocument/2006/relationships/hyperlink" Target="https://trainreview3.agilemind.com/LMS/content/work/03a1_14z_LinearInequalities/resources/03a114_LinearInequalities_SAS2-student.pdf" TargetMode="External"/><Relationship Id="rId97" Type="http://schemas.openxmlformats.org/officeDocument/2006/relationships/hyperlink" Target="https://trainreview3.agilemind.com/LMS/lmswrapper/LMS.html#/C/course_int_math1_ca_z/California%20Integrated%20Math%20I//////c/T/topic_03a1_14z_LinearInequalities/RES_lesson1_activities/lesson1_activities/page5.html" TargetMode="External"/><Relationship Id="rId96" Type="http://schemas.openxmlformats.org/officeDocument/2006/relationships/hyperlink" Target="https://trainreview3.agilemind.com/LMS/lmswrapper/LMS.html#/C/course_int_math1_ca_z/California%20Integrated%20Math%20I//////c/T/topic_03a1_14z_LinearInequalities/RES_lesson1_activities/lesson1_activities/page4.html" TargetMode="External"/><Relationship Id="rId99" Type="http://schemas.openxmlformats.org/officeDocument/2006/relationships/hyperlink" Target="https://trainreview3.agilemind.com/LMS/lmswrapper/LMS.html#/C/course_int_math1_ca_z/California%20Integrated%20Math%20I//////c/T/topic_03a1_14z_LinearInequalities/RES_lesson1_activities/lesson1_activities/page9.html" TargetMode="External"/><Relationship Id="rId98" Type="http://schemas.openxmlformats.org/officeDocument/2006/relationships/hyperlink" Target="https://trainreview3.agilemind.com/LMS/lmswrapper/LMS.html#/C/course_int_math1_ca_z/California%20Integrated%20Math%20I//////c/T/topic_03a1_14z_LinearInequalities/RES_lesson1_activities/lesson1_activities/page8.html" TargetMode="External"/><Relationship Id="rId91" Type="http://schemas.openxmlformats.org/officeDocument/2006/relationships/hyperlink" Target="https://trainreview3.agilemind.com/LMS/content/work/03a1_15z_SolvingSystems/resources/03a115_SolvingSystems_SAS1-student.pdf" TargetMode="External"/><Relationship Id="rId90" Type="http://schemas.openxmlformats.org/officeDocument/2006/relationships/hyperlink" Target="https://trainreview3.agilemind.com/LMS/lmswrapper/LMS.html#/C/course_int_math1_ca_z/California%20Integrated%20Math%20I//////c/T/topic_03a1_15z_SolvingSystems/RES_lesson4_activities/lesson4_activities/page2.html" TargetMode="External"/><Relationship Id="rId93" Type="http://schemas.openxmlformats.org/officeDocument/2006/relationships/hyperlink" Target="https://trainreview3.agilemind.com/LMS/lmswrapper/LMS.html#/C/course_int_math1_ca_z/California%20Integrated%20Math%20I//////c/T/topic_03a1_14z_LinearInequalities/RES_lesson2_activities/lesson2_activities/page7.html" TargetMode="External"/><Relationship Id="rId92" Type="http://schemas.openxmlformats.org/officeDocument/2006/relationships/hyperlink" Target="https://trainreview3.agilemind.com/LMS/content/work/03a1_15z_SolvingSystems/resources/03a115_SolvingSystems_SAS4-student.pdf" TargetMode="External"/><Relationship Id="rId118" Type="http://schemas.openxmlformats.org/officeDocument/2006/relationships/hyperlink" Target="https://trainreview3.agilemind.com/LMS/lmswrapper/LMS.html#/C/course_int_math1_ca_z/California%20Integrated%20Math%20I//////c/T/topic_03a2la_26z_AbsoluteValue/RES_lesson5_activities/lesson5_activities/page7.html" TargetMode="External"/><Relationship Id="rId239" Type="http://schemas.openxmlformats.org/officeDocument/2006/relationships/hyperlink" Target="https://trainreview3.agilemind.com/LMS/lmswrapper/LMS.html#/C/course_int_math1_ca_z/California%20Integrated%20Math%20I//////c/T/topic_03_22z_ModelExponentialFunctions/RES_lesson3_activities/lesson3_activities/page3.html" TargetMode="External"/><Relationship Id="rId117" Type="http://schemas.openxmlformats.org/officeDocument/2006/relationships/hyperlink" Target="https://trainreview3.agilemind.com/LMS/content/work/03a2la_26z_AbsoluteValue/resources/03a2la26_AbsoluteValue_SAS3-student.pdf" TargetMode="External"/><Relationship Id="rId238" Type="http://schemas.openxmlformats.org/officeDocument/2006/relationships/hyperlink" Target="https://trainreview3.agilemind.com/LMS/lmswrapper/LMS.html#/C/course_int_math1_ca_z/California%20Integrated%20Math%20I//////c/T/topic_03a1_11z_y-Intercept/RES_lesson3_activities/lesson3_activities/page3.html" TargetMode="External"/><Relationship Id="rId359" Type="http://schemas.openxmlformats.org/officeDocument/2006/relationships/hyperlink" Target="https://trainreview3.agilemind.com/LMS/lmswrapper/LMS.html#/C/course_int_math1_ca_z/California%20Integrated%20Math%20I//////c/T/topic_31_01z_CoordinateProofs/RES_lesson7_assessment/lesson7_assessment/page6.html" TargetMode="External"/><Relationship Id="rId116" Type="http://schemas.openxmlformats.org/officeDocument/2006/relationships/hyperlink" Target="https://trainreview3.agilemind.com/LMS/lmswrapper/LMS.html#/C/course_int_math1_ca_z/California%20Integrated%20Math%20I//////c/T/topic_03a2la_26z_AbsoluteValue/RES_lesson4_activities/lesson4_activities/page8.html" TargetMode="External"/><Relationship Id="rId237" Type="http://schemas.openxmlformats.org/officeDocument/2006/relationships/hyperlink" Target="https://trainreview3.agilemind.com/LMS/lmswrapper/LMS.html#/C/course_int_math1_ca_z/California%20Integrated%20Math%20I//////c/T/topic_03_22z_ModelExponentialFunctions/RES_lesson7_practice_in/lesson7_practice_in/page4_p10in.html" TargetMode="External"/><Relationship Id="rId358" Type="http://schemas.openxmlformats.org/officeDocument/2006/relationships/hyperlink" Target="https://trainreview3.agilemind.com/LMS/lmswrapper/LMS.html#/C/course_int_math1_ca_z/California%20Integrated%20Math%20I//////c/T/topic_31_01z_CoordinateProofs/RES_lesson7_assessment/lesson7_assessment/page5.html" TargetMode="External"/><Relationship Id="rId115" Type="http://schemas.openxmlformats.org/officeDocument/2006/relationships/hyperlink" Target="https://trainreview3.agilemind.com/LMS/lmswrapper/LMS.html#/C/course_int_math1_ca_z/California%20Integrated%20Math%20I//////c/T/topic_03a2la_26z_AbsoluteValue/RES_lesson4_activities/lesson4_activities/page4.html" TargetMode="External"/><Relationship Id="rId236" Type="http://schemas.openxmlformats.org/officeDocument/2006/relationships/hyperlink" Target="https://trainreview3.agilemind.com/LMS/lmswrapper/LMS.html#/C/course_int_math1_ca_z/California%20Integrated%20Math%20I//////c/T/topic_03_22z_ModelExponentialFunctions/RES_lesson7_activities_in/lesson7_activities_in/page6.html" TargetMode="External"/><Relationship Id="rId357" Type="http://schemas.openxmlformats.org/officeDocument/2006/relationships/hyperlink" Target="https://trainreview3.agilemind.com/LMS/lmswrapper/LMS.html#/C/course_int_math1_ca_z/California%20Integrated%20Math%20I//////c/T/topic_31_01z_CoordinateProofs/RES_lesson6_practice/lesson6_practice/page2.html" TargetMode="External"/><Relationship Id="rId119" Type="http://schemas.openxmlformats.org/officeDocument/2006/relationships/hyperlink" Target="https://trainreview3.agilemind.com/LMS/lmswrapper/LMS.html#/C/course_int_math1_ca_z/California%20Integrated%20Math%20I//////c/T/topic_03a2la_26z_AbsoluteValue/RES_lesson5_practice/lesson5_practice/page1.html" TargetMode="External"/><Relationship Id="rId110" Type="http://schemas.openxmlformats.org/officeDocument/2006/relationships/hyperlink" Target="https://trainreview3.agilemind.com/LMS/lmswrapper/LMS.html#/C/course_int_math1_ca_z/California%20Integrated%20Math%20I//////c/T/topic_03a1_14z_LinearInequalities/RES_lesson7_assessment/lesson7_assessment/page2.html" TargetMode="External"/><Relationship Id="rId231" Type="http://schemas.openxmlformats.org/officeDocument/2006/relationships/hyperlink" Target="https://trainreview3.agilemind.com/LMS/lmswrapper/LMS.html#/C/course_int_math1_ca_z/California%20Integrated%20Math%20I//////c/T/topic_05a1_21z_SequencesSeries/RES_lesson8_assessment/lesson8_assessment/page7.html" TargetMode="External"/><Relationship Id="rId352" Type="http://schemas.openxmlformats.org/officeDocument/2006/relationships/hyperlink" Target="https://trainreview3.agilemind.com/LMS/lmswrapper/LMS.html#/C/course_int_math1_ca_z/California%20Integrated%20Math%20I//////c/T/topic_31_01z_CoordinateProofs/RES_lesson7_assessment/lesson7_assessment/page1.html" TargetMode="External"/><Relationship Id="rId230" Type="http://schemas.openxmlformats.org/officeDocument/2006/relationships/hyperlink" Target="https://trainreview3.agilemind.com/LMS/lmswrapper/LMS.html#/C/course_int_math1_ca_z/California%20Integrated%20Math%20I//////c/T/topic_05a1_21z_SequencesSeries/RES_lesson8_assessment/lesson8_assessment/page5.html" TargetMode="External"/><Relationship Id="rId351" Type="http://schemas.openxmlformats.org/officeDocument/2006/relationships/hyperlink" Target="https://trainreview3.agilemind.com/LMS/lmswrapper/LMS.html#/C/course_int_math1_ca_z/California%20Integrated%20Math%20I//////c/T/topic_31_01z_CoordinateProofs/RES_lesson3_practice/lesson3_practice/page2.html" TargetMode="External"/><Relationship Id="rId350" Type="http://schemas.openxmlformats.org/officeDocument/2006/relationships/hyperlink" Target="https://trainreview3.agilemind.com/LMS/content/work/31_01z_CoordinateProofs/resources/31_01z_CoordinateProofs_SAS3-student.pdf" TargetMode="External"/><Relationship Id="rId114" Type="http://schemas.openxmlformats.org/officeDocument/2006/relationships/hyperlink" Target="https://trainreview3.agilemind.com/LMS/lmswrapper/LMS.html#/C/course_int_math1_ca_z/California%20Integrated%20Math%20I//////c/T/topic_03a2la_26z_AbsoluteValue/RES_lesson4_activities/lesson4_activities/page2.html" TargetMode="External"/><Relationship Id="rId235" Type="http://schemas.openxmlformats.org/officeDocument/2006/relationships/hyperlink" Target="https://trainreview3.agilemind.com/LMS/lmswrapper/LMS.html#/C/course_int_math1_ca_z/California%20Integrated%20Math%20I//////c/T/topic_03_22z_ModelExponentialFunctions/RES_lesson7_activities_in/lesson7_activities_in/page2.html" TargetMode="External"/><Relationship Id="rId356" Type="http://schemas.openxmlformats.org/officeDocument/2006/relationships/hyperlink" Target="https://trainreview3.agilemind.com/LMS/lmswrapper/LMS.html#/C/course_int_math1_ca_z/California%20Integrated%20Math%20I//////c/T/topic_31_01z_CoordinateProofs/RES_lesson2_practice/lesson2_practice/page2.html" TargetMode="External"/><Relationship Id="rId113" Type="http://schemas.openxmlformats.org/officeDocument/2006/relationships/hyperlink" Target="https://trainreview3.agilemind.com/LMS/lmswrapper/LMS.html#/C/course_int_math1_ca_z/California%20Integrated%20Math%20I//////c/T/topic_03a2la_26z_AbsoluteValue/RES_lesson3_activities/lesson3_activities/page4.html" TargetMode="External"/><Relationship Id="rId234" Type="http://schemas.openxmlformats.org/officeDocument/2006/relationships/hyperlink" Target="https://trainreview3.agilemind.com/LMS/lmswrapper/LMS.html#/C/course_int_math1_ca_z/California%20Integrated%20Math%20I//////c/T/topic_03_12z_LinearDataModels/RES_lesson_9/lesson9_activities/page6.html" TargetMode="External"/><Relationship Id="rId355" Type="http://schemas.openxmlformats.org/officeDocument/2006/relationships/hyperlink" Target="https://trainreview3.agilemind.com/LMS/content/work/31_01z_CoordinateProofs/resources/31_01z_CoordinateProofs_SAS2-student.pdf" TargetMode="External"/><Relationship Id="rId112" Type="http://schemas.openxmlformats.org/officeDocument/2006/relationships/hyperlink" Target="https://trainreview3.agilemind.com/LMS/lmswrapper/LMS.html#/C/course_int_math1_ca_z/California%20Integrated%20Math%20I//////c/T/topic_03a2la_26z_AbsoluteValue/RES_lesson3_activities/lesson3_activities/page2.html" TargetMode="External"/><Relationship Id="rId233" Type="http://schemas.openxmlformats.org/officeDocument/2006/relationships/hyperlink" Target="https://trainreview3.agilemind.com/LMS/lmswrapper/LMS.html#/C/course_int_math1_ca_z/California%20Integrated%20Math%20I//////c/T/topic_03_12z_LinearDataModels/RES_lesson_5/lesson5_activities/page9.html" TargetMode="External"/><Relationship Id="rId354" Type="http://schemas.openxmlformats.org/officeDocument/2006/relationships/hyperlink" Target="https://trainreview3.agilemind.com/LMS/lmswrapper/LMS.html#/C/course_int_math1_ca_z/California%20Integrated%20Math%20I//////c/T/topic_31_01z_CoordinateProofs/RES_lesson2_activities/lesson2_activities/page5.html" TargetMode="External"/><Relationship Id="rId111" Type="http://schemas.openxmlformats.org/officeDocument/2006/relationships/hyperlink" Target="https://trainreview3.agilemind.com/LMS/lmswrapper/LMS.html#/C/course_int_math1_ca_z/California%20Integrated%20Math%20I//////c/T/topic_03a1_14z_LinearInequalities/RES_lesson7_assessment/lesson7_assessment/page8.html" TargetMode="External"/><Relationship Id="rId232" Type="http://schemas.openxmlformats.org/officeDocument/2006/relationships/image" Target="media/image6.png"/><Relationship Id="rId353" Type="http://schemas.openxmlformats.org/officeDocument/2006/relationships/hyperlink" Target="https://trainreview3.agilemind.com/LMS/content/work/31_01z_CoordinateProofs/resources/31_01z_CoordinateProofs_CR2-student.pdf" TargetMode="External"/><Relationship Id="rId305" Type="http://schemas.openxmlformats.org/officeDocument/2006/relationships/hyperlink" Target="https://trainreview3.agilemind.com/LMS/lmswrapper/LMS.html#/C/course_int_math1_ca_z/California%20Integrated%20Math%20I//////c/T/topic_04_03z_RigidTransformations/RES_lesson5_practice/lesson5_practice/page5.html" TargetMode="External"/><Relationship Id="rId304" Type="http://schemas.openxmlformats.org/officeDocument/2006/relationships/hyperlink" Target="https://trainreview3.agilemind.com/LMS/lmswrapper/LMS.html#/C/course_int_math1_ca_z/California%20Integrated%20Math%20I//////c/T/topic_04_03z_RigidTransformations/RES_lesson5_activities/lesson5_activities/page2.html" TargetMode="External"/><Relationship Id="rId303" Type="http://schemas.openxmlformats.org/officeDocument/2006/relationships/hyperlink" Target="https://trainreview3.agilemind.com/LMS/lmswrapper/LMS.html#/C/course_int_math1_ca_z/California%20Integrated%20Math%20I//////c/T/topic_04_04z_CoordinateGeometry/RES_lesson6_activities/lesson6_activities/page2.html" TargetMode="External"/><Relationship Id="rId302" Type="http://schemas.openxmlformats.org/officeDocument/2006/relationships/hyperlink" Target="https://trainreview3.agilemind.com/LMS/lmswrapper/LMS.html#/C/course_int_math1_ca_z/California%20Integrated%20Math%20I//////c/T/topic_04_04z_CoordinateGeometry/RES_lesson4_activities/lesson4_activities/page2.html" TargetMode="External"/><Relationship Id="rId309" Type="http://schemas.openxmlformats.org/officeDocument/2006/relationships/hyperlink" Target="https://trainreview3.agilemind.com/LMS/lmswrapper/LMS.html#/C/course_int_math1_ca_z/California%20Integrated%20Math%20I//////c/T/topic_04_03z_RigidTransformations/RES_lesson3_practice/lesson3_practice/page2.html" TargetMode="External"/><Relationship Id="rId308" Type="http://schemas.openxmlformats.org/officeDocument/2006/relationships/hyperlink" Target="https://trainreview3.agilemind.com/LMS/lmswrapper/LMS.html#/C/course_int_math1_ca_z/California%20Integrated%20Math%20I//////c/T/topic_04_03z_RigidTransformations/RES_lesson3_activities/lesson3_activities/page2.html" TargetMode="External"/><Relationship Id="rId307" Type="http://schemas.openxmlformats.org/officeDocument/2006/relationships/hyperlink" Target="https://trainreview3.agilemind.com/LMS/lmswrapper/LMS.html#/C/course_int_math1_ca_z/California%20Integrated%20Math%20I//////c/T/topic_04_03z_RigidTransformations/RES_lesson2_activities/lesson2_activities/page3.html" TargetMode="External"/><Relationship Id="rId306" Type="http://schemas.openxmlformats.org/officeDocument/2006/relationships/hyperlink" Target="https://trainreview3.agilemind.com/LMS/lmswrapper/LMS.html#/C/course_int_math1_ca_z/California%20Integrated%20Math%20I//////c/T/topic_04_03z_RigidTransformations/RES_lesson6_assessment/lesson6_assessment/page8.html" TargetMode="External"/><Relationship Id="rId301" Type="http://schemas.openxmlformats.org/officeDocument/2006/relationships/hyperlink" Target="https://trainreview3.agilemind.com/LMS/lmswrapper/LMS.html#/C/course_int_math1_ca_z/California%20Integrated%20Math%20I//////c/T/topic_04_04z_CoordinateGeometry/RES_lesson3_activities/lesson3_activities/page3.html" TargetMode="External"/><Relationship Id="rId300" Type="http://schemas.openxmlformats.org/officeDocument/2006/relationships/hyperlink" Target="https://trainreview3.agilemind.com/LMS/lmswrapper/LMS.html#/C/course_int_math1_ca_z/California%20Integrated%20Math%20I//////c/T/topic_04_04z_CoordinateGeometry/RES_lesson2_activities/lesson2_activities/page2.html" TargetMode="External"/><Relationship Id="rId413" Type="http://schemas.openxmlformats.org/officeDocument/2006/relationships/hyperlink" Target="https://trainreview3.agilemind.com/LMS/lmswrapper/LMS.html#/C/course_int_math1_ca_z/California%20Integrated%20Math%20I//////c/T/topic_03_12z_LinearDataModels/RES_lesson_9/lesson9_activities/page2.html" TargetMode="External"/><Relationship Id="rId412" Type="http://schemas.openxmlformats.org/officeDocument/2006/relationships/hyperlink" Target="https://trainreview3.agilemind.com/LMS/content/work/03_12z_LinearDataModels/resources/0312_LinearDataModels_SAS3-student.pdf" TargetMode="External"/><Relationship Id="rId411" Type="http://schemas.openxmlformats.org/officeDocument/2006/relationships/hyperlink" Target="https://trainreview3.agilemind.com/LMS/lmswrapper/LMS.html#/C/course_int_math1_ca_z/California%20Integrated%20Math%20I//////c/T/topic_03_12z_LinearDataModels/RES_lesson_3/lesson3_activities/page12.html" TargetMode="External"/><Relationship Id="rId410" Type="http://schemas.openxmlformats.org/officeDocument/2006/relationships/hyperlink" Target="https://trainreview3.agilemind.com/LMS/content/work/03_12z_LinearDataModels/resources/0312_LinearDataModels_CR2-student.pdf" TargetMode="External"/><Relationship Id="rId206" Type="http://schemas.openxmlformats.org/officeDocument/2006/relationships/hyperlink" Target="https://trainreview3.agilemind.com/LMS/lmswrapper/LMS.html#/C/course_int_math1_ca_z/California%20Integrated%20Math%20I//////c/T/topic_03a1_11z_y-Intercept/RES_lesson9_practice/lesson9_practice/page6.html" TargetMode="External"/><Relationship Id="rId327" Type="http://schemas.openxmlformats.org/officeDocument/2006/relationships/hyperlink" Target="https://trainreview3.agilemind.com/LMS/lmswrapper/LMS.html#/C/course_int_math1_ca_z/California%20Integrated%20Math%20I//////c/T/topic_04_08z_TrianglesCongPost/RES_lesson2_activities/lesson2_activities/page5.html" TargetMode="External"/><Relationship Id="rId205" Type="http://schemas.openxmlformats.org/officeDocument/2006/relationships/hyperlink" Target="https://trainreview3.agilemind.com/LMS/lmswrapper/LMS.html#/C/course_int_math1_ca_z/California%20Integrated%20Math%20I//////c/T/topic_03a1_11z_y-Intercept/RES_lesson9_practice/lesson9_practice/page2.html" TargetMode="External"/><Relationship Id="rId326" Type="http://schemas.openxmlformats.org/officeDocument/2006/relationships/hyperlink" Target="https://trainreview3.agilemind.com/LMS/lmswrapper/LMS.html#/C/course_int_math1_ca_z/California%20Integrated%20Math%20I//////c/T/topic_04_08z_TrianglesCongPost/RES_lesson1_activities/lesson1_activities/page2.html" TargetMode="External"/><Relationship Id="rId204" Type="http://schemas.openxmlformats.org/officeDocument/2006/relationships/hyperlink" Target="https://trainreview3.agilemind.com/LMS/lmswrapper/LMS.html#/C/course_int_math1_ca_z/California%20Integrated%20Math%20I//////c/T/topic_03a1_11z_y-Intercept/RES_lesson6_activities/lesson6_activities/page2.html" TargetMode="External"/><Relationship Id="rId325" Type="http://schemas.openxmlformats.org/officeDocument/2006/relationships/hyperlink" Target="https://trainreview3.agilemind.com/LMS/content/work/04_03z_RigidTransformations/resources/0403z_RigidTransformations_CR2-student.pdf" TargetMode="External"/><Relationship Id="rId203" Type="http://schemas.openxmlformats.org/officeDocument/2006/relationships/hyperlink" Target="https://trainreview3.agilemind.com/LMS/lmswrapper/LMS.html#/C/course_int_math1_ca_z/California%20Integrated%20Math%20I//////c/T/topic_03a1_11z_y-Intercept/RES_lesson3_activities/lesson3_activities/page5.html" TargetMode="External"/><Relationship Id="rId324" Type="http://schemas.openxmlformats.org/officeDocument/2006/relationships/hyperlink" Target="https://trainreview3.agilemind.com/LMS/lmswrapper/LMS.html#/C/course_int_math1_ca_z/California%20Integrated%20Math%20I//////c/T/topic_04_03z_RigidTransformations/RES_lesson3_activities/lesson3_activities/page2.html" TargetMode="External"/><Relationship Id="rId209" Type="http://schemas.openxmlformats.org/officeDocument/2006/relationships/hyperlink" Target="https://trainreview3.agilemind.com/LMS/lmswrapper/LMS.html#/C/course_int_math1_ca_z/California%20Integrated%20Math%20I//////c/T/topic_03_22z_ModelExponentialFunctions/RES_lesson3_activities/lesson3_activities/page12.html" TargetMode="External"/><Relationship Id="rId208" Type="http://schemas.openxmlformats.org/officeDocument/2006/relationships/hyperlink" Target="https://trainreview3.agilemind.com/LMS/lmswrapper/LMS.html#/C/course_int_math1_ca_z/California%20Integrated%20Math%20I//////c/T/topic_03_22z_ModelExponentialFunctions/RES_lesson2_activities/lesson2_activities/page10_p12in.html" TargetMode="External"/><Relationship Id="rId329" Type="http://schemas.openxmlformats.org/officeDocument/2006/relationships/hyperlink" Target="https://trainreview3.agilemind.com/LMS/lmswrapper/LMS.html#/C/course_int_math1_ca_z/California%20Integrated%20Math%20I//////c/T/topic_04_08z_TrianglesCongPost/RES_lesson4_activities_im1/lesson4_activities_im1/page9.html" TargetMode="External"/><Relationship Id="rId207" Type="http://schemas.openxmlformats.org/officeDocument/2006/relationships/hyperlink" Target="https://trainreview3.agilemind.com/LMS/lmswrapper/LMS.html#/C/course_int_math1_ca_z/California%20Integrated%20Math%20I//////c/T/topic_03a1_11z_y-Intercept/RES_lesson9_practice/lesson9_practice/page7.html" TargetMode="External"/><Relationship Id="rId328" Type="http://schemas.openxmlformats.org/officeDocument/2006/relationships/hyperlink" Target="https://trainreview3.agilemind.com/LMS/lmswrapper/LMS.html#/C/course_int_math1_ca_z/California%20Integrated%20Math%20I//////c/T/topic_04_08z_TrianglesCongPost/RES_lesson4_activities_im1/lesson4_activities_im1/page5.html" TargetMode="External"/><Relationship Id="rId202" Type="http://schemas.openxmlformats.org/officeDocument/2006/relationships/hyperlink" Target="https://trainreview3.agilemind.com/LMS/lmswrapper/LMS.html#/C/course_int_math1_ca_z/California%20Integrated%20Math%20I//////c/T/topic_03a1_11z_y-Intercept/RES_lesson3_activities/lesson3_activities/page2.html" TargetMode="External"/><Relationship Id="rId323" Type="http://schemas.openxmlformats.org/officeDocument/2006/relationships/hyperlink" Target="https://trainreview3.agilemind.com/LMS/lmswrapper/LMS.html#/C/course_int_math1_ca_z/California%20Integrated%20Math%20I//////c/T/topic_04_03z_RigidTransformations/RES_lesson2_activities/lesson2_activities/page6.html" TargetMode="External"/><Relationship Id="rId201" Type="http://schemas.openxmlformats.org/officeDocument/2006/relationships/hyperlink" Target="https://trainreview3.agilemind.com/LMS/lmswrapper/LMS.html#/C/course_int_math1_ca_z/California%20Integrated%20Math%20I//////c/T/topic_03a1_11z_y-Intercept/RES_lesson1_activities/lesson1_activities/page4.html" TargetMode="External"/><Relationship Id="rId322" Type="http://schemas.openxmlformats.org/officeDocument/2006/relationships/hyperlink" Target="https://trainreview3.agilemind.com/LMS/lmswrapper/LMS.html#/C/course_int_math1_ca_z/California%20Integrated%20Math%20I//////c/T/topic_04_03z_RigidTransformations/RES_lesson2_activities/lesson2_activities/page2.html" TargetMode="External"/><Relationship Id="rId200" Type="http://schemas.openxmlformats.org/officeDocument/2006/relationships/hyperlink" Target="https://trainreview3.agilemind.com/LMS/lmswrapper/LMS.html#/C/course_int_math1_ca_z/California%20Integrated%20Math%20I//////c/T/topic_03_09z_RateGeneral/RES_lesson_9/lesson_pages_9/page11.html" TargetMode="External"/><Relationship Id="rId321" Type="http://schemas.openxmlformats.org/officeDocument/2006/relationships/hyperlink" Target="https://trainreview3.agilemind.com/LMS/lmswrapper/LMS.html#/C/course_int_math1_ca_z/California%20Integrated%20Math%20I//////c/T/topic_04_03z_RigidTransformations/RES_lesson1_activities/lesson1_activities/page4.html" TargetMode="External"/><Relationship Id="rId320" Type="http://schemas.openxmlformats.org/officeDocument/2006/relationships/hyperlink" Target="https://trainreview3.agilemind.com/LMS/lmswrapper/LMS.html#/C/course_int_math1_ca_z/California%20Integrated%20Math%20I//////c/T/topic_04_04z_CoordinateGeometry/RES_lesson4_activities/lesson4_activities/page9.html" TargetMode="External"/><Relationship Id="rId316" Type="http://schemas.openxmlformats.org/officeDocument/2006/relationships/hyperlink" Target="https://trainreview3.agilemind.com/LMS/lmswrapper/LMS.html#/C/course_int_math1_ca_z/California%20Integrated%20Math%20I//////c/T/topic_04_03z_RigidTransformations/RES_lesson4_activities/lesson4_activities/page10.html" TargetMode="External"/><Relationship Id="rId315" Type="http://schemas.openxmlformats.org/officeDocument/2006/relationships/hyperlink" Target="https://trainreview3.agilemind.com/LMS/lmswrapper/LMS.html#/C/course_int_math1_ca_z/California%20Integrated%20Math%20I//////c/T/topic_04_03z_RigidTransformations/RES_lesson4_activities/lesson4_activities/page8.html" TargetMode="External"/><Relationship Id="rId314" Type="http://schemas.openxmlformats.org/officeDocument/2006/relationships/hyperlink" Target="https://trainreview3.agilemind.com/LMS/lmswrapper/LMS.html#/C/course_int_math1_ca_z/California%20Integrated%20Math%20I//////c/T/topic_04_03z_RigidTransformations/RES_lesson4_activities/lesson4_activities/page4.html" TargetMode="External"/><Relationship Id="rId313" Type="http://schemas.openxmlformats.org/officeDocument/2006/relationships/hyperlink" Target="https://trainreview3.agilemind.com/LMS/content/work/04_03z_RigidTransformations/resources/0403z_RigidTransformations_CR2-student.pdf" TargetMode="External"/><Relationship Id="rId319" Type="http://schemas.openxmlformats.org/officeDocument/2006/relationships/hyperlink" Target="https://trainreview3.agilemind.com/LMS/lmswrapper/LMS.html#/C/course_int_math1_ca_z/California%20Integrated%20Math%20I//////c/T/topic_04_04z_CoordinateGeometry/RES_lesson1_activities/lesson1_activities/page7.html" TargetMode="External"/><Relationship Id="rId318" Type="http://schemas.openxmlformats.org/officeDocument/2006/relationships/hyperlink" Target="https://trainreview3.agilemind.com/LMS/lmswrapper/LMS.html#/C/course_int_math1_ca_z/California%20Integrated%20Math%20I//////c/T/topic_04_03z_RigidTransformations/RES_lesson4_practice/lesson4_practice/page4.html" TargetMode="External"/><Relationship Id="rId317" Type="http://schemas.openxmlformats.org/officeDocument/2006/relationships/hyperlink" Target="https://trainreview3.agilemind.com/LMS/content/work/04_03z_RigidTransformations/resources/0403z_RigidTransformations_SAS4-student.pdf" TargetMode="External"/><Relationship Id="rId312" Type="http://schemas.openxmlformats.org/officeDocument/2006/relationships/hyperlink" Target="https://trainreview3.agilemind.com/LMS/lmswrapper/LMS.html#/C/course_int_math1_ca_z/California%20Integrated%20Math%20I//////c/T/topic_04_03z_RigidTransformations/RES_lesson2_activities/lesson2_activities/page2.html" TargetMode="External"/><Relationship Id="rId311" Type="http://schemas.openxmlformats.org/officeDocument/2006/relationships/hyperlink" Target="https://trainreview3.agilemind.com/LMS/lmswrapper/LMS.html#/C/course_int_math1_ca_z/California%20Integrated%20Math%20I//////c/T/topic_04_03z_RigidTransformations/RES_lesson1_activities/lesson1_activities/page8.html" TargetMode="External"/><Relationship Id="rId310" Type="http://schemas.openxmlformats.org/officeDocument/2006/relationships/hyperlink" Target="https://trainreview3.agilemind.com/LMS/lmswrapper/LMS.html#/C/course_int_math1_ca_z/California%20Integrated%20Math%20I//////c/T/topic_04_03z_RigidTransformations/RES_lesson3_practice/lesson3_practice/page2.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XbJMqadkqtlzdppEaM3mkW+Jw==">CgMxLjAyEGtpeC5udmh5OTIzMWk3OXUyEGtpeC44cm9qbG54ZXhndTIyEGtpeC56OTRqbndibm0zdWkyCWguMWZvYjl0ZTIJaC4yZXQ5MnAwMglpZC50eWpjd3QyCWguM2R5NnZrbTIKaWQuNGQzNG9nODIJaC4xdDNoNXNmOAByITFqQ0dWYktaZ2RrTmpDN19zclZNakpuN2RmUkhLMVNVaQ==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2024-10-21T17:33:00Z</dcterms:created>
</cp:coreProperties>
</file>